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9B" w:rsidRPr="00944EC4" w:rsidRDefault="00172C9D">
      <w:pPr>
        <w:rPr>
          <w:rFonts w:ascii="Arial" w:hAnsi="Arial" w:cs="Arial"/>
          <w:sz w:val="22"/>
        </w:rPr>
      </w:pPr>
      <w:r w:rsidRPr="00944EC4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126365</wp:posOffset>
            </wp:positionV>
            <wp:extent cx="923925" cy="1228725"/>
            <wp:effectExtent l="19050" t="0" r="9525" b="0"/>
            <wp:wrapNone/>
            <wp:docPr id="2" name="Obraz 2" descr="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25" b="4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EC4">
        <w:rPr>
          <w:rFonts w:ascii="Arial" w:hAnsi="Arial" w:cs="Arial"/>
        </w:rPr>
        <w:t xml:space="preserve">                       </w:t>
      </w:r>
    </w:p>
    <w:p w:rsidR="00172C9D" w:rsidRPr="00944EC4" w:rsidRDefault="00172C9D" w:rsidP="00172C9D">
      <w:pPr>
        <w:pStyle w:val="Bezodstpw"/>
        <w:rPr>
          <w:rFonts w:ascii="Bookman Old Style" w:eastAsia="Batang" w:hAnsi="Bookman Old Style" w:cs="Arial"/>
          <w:b/>
          <w:sz w:val="22"/>
        </w:rPr>
      </w:pPr>
      <w:r w:rsidRPr="00944EC4">
        <w:rPr>
          <w:rFonts w:ascii="Arial" w:hAnsi="Arial" w:cs="Arial"/>
          <w:sz w:val="22"/>
        </w:rPr>
        <w:t xml:space="preserve">                    </w:t>
      </w:r>
      <w:r w:rsidRPr="00944EC4">
        <w:rPr>
          <w:rFonts w:ascii="Arial" w:hAnsi="Arial" w:cs="Arial"/>
          <w:sz w:val="22"/>
        </w:rPr>
        <w:tab/>
      </w:r>
      <w:r w:rsidRPr="00944EC4">
        <w:rPr>
          <w:rFonts w:ascii="Arial" w:hAnsi="Arial" w:cs="Arial"/>
          <w:sz w:val="22"/>
        </w:rPr>
        <w:tab/>
      </w:r>
      <w:r w:rsidRPr="00944EC4">
        <w:rPr>
          <w:rFonts w:ascii="Bookman Old Style" w:eastAsia="Batang" w:hAnsi="Bookman Old Style" w:cs="Arial"/>
          <w:b/>
          <w:sz w:val="22"/>
        </w:rPr>
        <w:t>GMINA SULĘCZYNO</w:t>
      </w:r>
    </w:p>
    <w:p w:rsidR="00172C9D" w:rsidRPr="00944EC4" w:rsidRDefault="00172C9D" w:rsidP="00172C9D">
      <w:pPr>
        <w:pStyle w:val="Bezodstpw"/>
        <w:rPr>
          <w:rFonts w:ascii="Bookman Old Style" w:eastAsia="Batang" w:hAnsi="Bookman Old Style" w:cs="Arial"/>
          <w:sz w:val="22"/>
        </w:rPr>
      </w:pPr>
      <w:r w:rsidRPr="00944EC4">
        <w:rPr>
          <w:rFonts w:ascii="Bookman Old Style" w:eastAsia="Batang" w:hAnsi="Bookman Old Style" w:cs="Arial"/>
          <w:sz w:val="22"/>
        </w:rPr>
        <w:tab/>
      </w:r>
      <w:r w:rsidRPr="00944EC4">
        <w:rPr>
          <w:rFonts w:ascii="Bookman Old Style" w:eastAsia="Batang" w:hAnsi="Bookman Old Style" w:cs="Arial"/>
          <w:sz w:val="22"/>
        </w:rPr>
        <w:tab/>
      </w:r>
      <w:r w:rsidRPr="00944EC4">
        <w:rPr>
          <w:rFonts w:ascii="Bookman Old Style" w:eastAsia="Batang" w:hAnsi="Bookman Old Style" w:cs="Arial"/>
          <w:sz w:val="22"/>
        </w:rPr>
        <w:tab/>
        <w:t>ul. Kaszubska 26, 83-320 Sulęczyno</w:t>
      </w:r>
    </w:p>
    <w:p w:rsidR="00172C9D" w:rsidRPr="00944EC4" w:rsidRDefault="00172C9D" w:rsidP="00172C9D">
      <w:pPr>
        <w:pStyle w:val="Bezodstpw"/>
        <w:rPr>
          <w:rFonts w:ascii="Bookman Old Style" w:eastAsia="Batang" w:hAnsi="Bookman Old Style" w:cs="Arial"/>
          <w:sz w:val="22"/>
        </w:rPr>
      </w:pPr>
      <w:r w:rsidRPr="00944EC4">
        <w:rPr>
          <w:rFonts w:ascii="Bookman Old Style" w:eastAsia="Batang" w:hAnsi="Bookman Old Style" w:cs="Arial"/>
          <w:sz w:val="22"/>
        </w:rPr>
        <w:tab/>
      </w:r>
      <w:r w:rsidRPr="00944EC4">
        <w:rPr>
          <w:rFonts w:ascii="Bookman Old Style" w:eastAsia="Batang" w:hAnsi="Bookman Old Style" w:cs="Arial"/>
          <w:sz w:val="22"/>
        </w:rPr>
        <w:tab/>
      </w:r>
      <w:r w:rsidRPr="00944EC4">
        <w:rPr>
          <w:rFonts w:ascii="Bookman Old Style" w:eastAsia="Batang" w:hAnsi="Bookman Old Style" w:cs="Arial"/>
          <w:sz w:val="22"/>
        </w:rPr>
        <w:tab/>
        <w:t>NIP 589-15-89-065</w:t>
      </w:r>
    </w:p>
    <w:p w:rsidR="00172C9D" w:rsidRPr="00944EC4" w:rsidRDefault="00172C9D" w:rsidP="00172C9D">
      <w:pPr>
        <w:pStyle w:val="Bezodstpw"/>
        <w:rPr>
          <w:rFonts w:ascii="Bookman Old Style" w:eastAsia="Batang" w:hAnsi="Bookman Old Style" w:cs="Arial"/>
          <w:sz w:val="22"/>
        </w:rPr>
      </w:pPr>
      <w:r w:rsidRPr="00944EC4">
        <w:rPr>
          <w:rFonts w:ascii="Bookman Old Style" w:eastAsia="Batang" w:hAnsi="Bookman Old Style" w:cs="Arial"/>
          <w:sz w:val="22"/>
        </w:rPr>
        <w:t>Tel</w:t>
      </w:r>
      <w:r w:rsidRPr="00944EC4">
        <w:rPr>
          <w:rFonts w:ascii="Bookman Old Style" w:eastAsia="Batang" w:hAnsi="Bookman Old Style" w:cs="Arial"/>
          <w:sz w:val="22"/>
        </w:rPr>
        <w:tab/>
      </w:r>
      <w:r w:rsidRPr="00944EC4">
        <w:rPr>
          <w:rFonts w:ascii="Bookman Old Style" w:eastAsia="Batang" w:hAnsi="Bookman Old Style" w:cs="Arial"/>
          <w:sz w:val="22"/>
        </w:rPr>
        <w:tab/>
      </w:r>
      <w:r w:rsidRPr="00944EC4">
        <w:rPr>
          <w:rFonts w:ascii="Bookman Old Style" w:eastAsia="Batang" w:hAnsi="Bookman Old Style" w:cs="Arial"/>
          <w:sz w:val="22"/>
        </w:rPr>
        <w:tab/>
        <w:t>tel./ fax.  58 68</w:t>
      </w:r>
      <w:r w:rsidR="00C109DC">
        <w:rPr>
          <w:rFonts w:ascii="Bookman Old Style" w:eastAsia="Batang" w:hAnsi="Bookman Old Style" w:cs="Arial"/>
          <w:sz w:val="22"/>
        </w:rPr>
        <w:t>5-63</w:t>
      </w:r>
      <w:r w:rsidRPr="00944EC4">
        <w:rPr>
          <w:rFonts w:ascii="Bookman Old Style" w:eastAsia="Batang" w:hAnsi="Bookman Old Style" w:cs="Arial"/>
          <w:sz w:val="22"/>
        </w:rPr>
        <w:t>-</w:t>
      </w:r>
      <w:r w:rsidR="00C109DC">
        <w:rPr>
          <w:rFonts w:ascii="Bookman Old Style" w:eastAsia="Batang" w:hAnsi="Bookman Old Style" w:cs="Arial"/>
          <w:sz w:val="22"/>
        </w:rPr>
        <w:t>93</w:t>
      </w:r>
    </w:p>
    <w:p w:rsidR="00172C9D" w:rsidRPr="00944EC4" w:rsidRDefault="00172C9D" w:rsidP="00172C9D">
      <w:pPr>
        <w:pStyle w:val="Bezodstpw"/>
        <w:rPr>
          <w:rFonts w:ascii="Arial" w:eastAsia="Batang" w:hAnsi="Arial" w:cs="Arial"/>
          <w:sz w:val="22"/>
        </w:rPr>
      </w:pPr>
    </w:p>
    <w:p w:rsidR="00172C9D" w:rsidRPr="00944EC4" w:rsidRDefault="00172C9D" w:rsidP="00172C9D">
      <w:pPr>
        <w:pStyle w:val="Bezodstpw"/>
        <w:rPr>
          <w:rFonts w:ascii="Arial" w:eastAsia="Batang" w:hAnsi="Arial" w:cs="Arial"/>
          <w:sz w:val="22"/>
        </w:rPr>
      </w:pPr>
    </w:p>
    <w:p w:rsidR="00172C9D" w:rsidRDefault="00172C9D" w:rsidP="00172C9D">
      <w:pPr>
        <w:pStyle w:val="Bezodstpw"/>
        <w:rPr>
          <w:rFonts w:ascii="Arial" w:eastAsia="Batang" w:hAnsi="Arial" w:cs="Arial"/>
          <w:sz w:val="22"/>
        </w:rPr>
      </w:pPr>
    </w:p>
    <w:p w:rsidR="00944EC4" w:rsidRPr="00944EC4" w:rsidRDefault="00944EC4" w:rsidP="00172C9D">
      <w:pPr>
        <w:pStyle w:val="Bezodstpw"/>
        <w:rPr>
          <w:rFonts w:ascii="Arial" w:eastAsia="Batang" w:hAnsi="Arial" w:cs="Arial"/>
          <w:sz w:val="22"/>
        </w:rPr>
      </w:pPr>
    </w:p>
    <w:p w:rsidR="00172C9D" w:rsidRPr="00944EC4" w:rsidRDefault="00172C9D" w:rsidP="00172C9D">
      <w:pPr>
        <w:pStyle w:val="Bezodstpw"/>
        <w:rPr>
          <w:rFonts w:ascii="Arial" w:eastAsia="Batang" w:hAnsi="Arial" w:cs="Arial"/>
          <w:sz w:val="20"/>
          <w:szCs w:val="20"/>
        </w:rPr>
      </w:pPr>
      <w:r w:rsidRPr="00944EC4">
        <w:rPr>
          <w:rFonts w:ascii="Arial" w:eastAsia="Batang" w:hAnsi="Arial" w:cs="Arial"/>
          <w:sz w:val="20"/>
          <w:szCs w:val="20"/>
        </w:rPr>
        <w:t>........................................................</w:t>
      </w:r>
      <w:r w:rsidRPr="00944EC4">
        <w:rPr>
          <w:rFonts w:ascii="Arial" w:eastAsia="Batang" w:hAnsi="Arial" w:cs="Arial"/>
          <w:sz w:val="20"/>
          <w:szCs w:val="20"/>
        </w:rPr>
        <w:tab/>
      </w:r>
      <w:r w:rsidRPr="00944EC4">
        <w:rPr>
          <w:rFonts w:ascii="Arial" w:eastAsia="Batang" w:hAnsi="Arial" w:cs="Arial"/>
          <w:sz w:val="20"/>
          <w:szCs w:val="20"/>
        </w:rPr>
        <w:tab/>
      </w:r>
      <w:r w:rsidRPr="00944EC4">
        <w:rPr>
          <w:rFonts w:ascii="Arial" w:eastAsia="Batang" w:hAnsi="Arial" w:cs="Arial"/>
          <w:sz w:val="20"/>
          <w:szCs w:val="20"/>
        </w:rPr>
        <w:tab/>
      </w:r>
      <w:r w:rsidRPr="00944EC4">
        <w:rPr>
          <w:rFonts w:ascii="Arial" w:eastAsia="Batang" w:hAnsi="Arial" w:cs="Arial"/>
          <w:sz w:val="20"/>
          <w:szCs w:val="20"/>
        </w:rPr>
        <w:tab/>
      </w:r>
      <w:r w:rsidR="00BA5BD3">
        <w:rPr>
          <w:rFonts w:ascii="Arial" w:eastAsia="Batang" w:hAnsi="Arial" w:cs="Arial"/>
          <w:sz w:val="20"/>
          <w:szCs w:val="20"/>
        </w:rPr>
        <w:t xml:space="preserve">   </w:t>
      </w:r>
      <w:r w:rsidRPr="00BA5BD3">
        <w:rPr>
          <w:rFonts w:ascii="Arial" w:eastAsia="Batang" w:hAnsi="Arial" w:cs="Arial"/>
          <w:sz w:val="22"/>
        </w:rPr>
        <w:t>Sulęczyno, dnia …………………..</w:t>
      </w:r>
    </w:p>
    <w:p w:rsidR="00172C9D" w:rsidRPr="00944EC4" w:rsidRDefault="00172C9D" w:rsidP="00172C9D">
      <w:pPr>
        <w:pStyle w:val="Bezodstpw"/>
        <w:rPr>
          <w:rFonts w:ascii="Arial" w:eastAsia="Batang" w:hAnsi="Arial" w:cs="Arial"/>
          <w:sz w:val="16"/>
          <w:szCs w:val="16"/>
        </w:rPr>
      </w:pPr>
      <w:r w:rsidRPr="00944EC4">
        <w:rPr>
          <w:rFonts w:ascii="Arial" w:eastAsia="Batang" w:hAnsi="Arial" w:cs="Arial"/>
          <w:sz w:val="16"/>
          <w:szCs w:val="16"/>
        </w:rPr>
        <w:t xml:space="preserve">    (imię i nazwisko lub adres inwestora)</w:t>
      </w:r>
    </w:p>
    <w:p w:rsidR="00172C9D" w:rsidRPr="00944EC4" w:rsidRDefault="00172C9D" w:rsidP="00172C9D">
      <w:pPr>
        <w:pStyle w:val="Bezodstpw"/>
        <w:spacing w:line="276" w:lineRule="auto"/>
        <w:rPr>
          <w:rFonts w:ascii="Arial" w:eastAsia="Batang" w:hAnsi="Arial" w:cs="Arial"/>
          <w:sz w:val="16"/>
          <w:szCs w:val="16"/>
        </w:rPr>
      </w:pPr>
    </w:p>
    <w:p w:rsidR="00172C9D" w:rsidRPr="00944EC4" w:rsidRDefault="00172C9D" w:rsidP="00172C9D">
      <w:pPr>
        <w:pStyle w:val="Bezodstpw"/>
        <w:rPr>
          <w:rFonts w:ascii="Arial" w:eastAsia="Batang" w:hAnsi="Arial" w:cs="Arial"/>
          <w:sz w:val="20"/>
          <w:szCs w:val="20"/>
        </w:rPr>
      </w:pPr>
      <w:r w:rsidRPr="00944EC4">
        <w:rPr>
          <w:rFonts w:ascii="Arial" w:eastAsia="Batang" w:hAnsi="Arial" w:cs="Arial"/>
          <w:sz w:val="20"/>
          <w:szCs w:val="20"/>
        </w:rPr>
        <w:t>……………………………………….</w:t>
      </w:r>
    </w:p>
    <w:p w:rsidR="00172C9D" w:rsidRPr="00944EC4" w:rsidRDefault="00172C9D" w:rsidP="00172C9D">
      <w:pPr>
        <w:pStyle w:val="Bezodstpw"/>
        <w:ind w:left="708"/>
        <w:rPr>
          <w:rFonts w:ascii="Arial" w:eastAsia="Batang" w:hAnsi="Arial" w:cs="Arial"/>
          <w:sz w:val="16"/>
          <w:szCs w:val="16"/>
        </w:rPr>
      </w:pPr>
      <w:r w:rsidRPr="00944EC4">
        <w:rPr>
          <w:rFonts w:ascii="Arial" w:eastAsia="Batang" w:hAnsi="Arial" w:cs="Arial"/>
          <w:sz w:val="20"/>
          <w:szCs w:val="20"/>
        </w:rPr>
        <w:t xml:space="preserve">         </w:t>
      </w:r>
      <w:r w:rsidRPr="00944EC4">
        <w:rPr>
          <w:rFonts w:ascii="Arial" w:eastAsia="Batang" w:hAnsi="Arial" w:cs="Arial"/>
          <w:sz w:val="16"/>
          <w:szCs w:val="16"/>
        </w:rPr>
        <w:t>(adres)</w:t>
      </w:r>
    </w:p>
    <w:p w:rsidR="00172C9D" w:rsidRPr="00944EC4" w:rsidRDefault="00172C9D" w:rsidP="00172C9D">
      <w:pPr>
        <w:pStyle w:val="Bezodstpw"/>
        <w:spacing w:line="276" w:lineRule="auto"/>
        <w:rPr>
          <w:rFonts w:ascii="Arial" w:eastAsia="Batang" w:hAnsi="Arial" w:cs="Arial"/>
          <w:sz w:val="16"/>
          <w:szCs w:val="16"/>
        </w:rPr>
      </w:pPr>
    </w:p>
    <w:p w:rsidR="00172C9D" w:rsidRPr="00944EC4" w:rsidRDefault="00172C9D" w:rsidP="00172C9D">
      <w:pPr>
        <w:pStyle w:val="Bezodstpw"/>
        <w:rPr>
          <w:rFonts w:ascii="Arial" w:eastAsia="Batang" w:hAnsi="Arial" w:cs="Arial"/>
          <w:sz w:val="20"/>
          <w:szCs w:val="20"/>
        </w:rPr>
      </w:pPr>
      <w:r w:rsidRPr="00944EC4">
        <w:rPr>
          <w:rFonts w:ascii="Arial" w:eastAsia="Batang" w:hAnsi="Arial" w:cs="Arial"/>
          <w:sz w:val="20"/>
          <w:szCs w:val="20"/>
        </w:rPr>
        <w:t>………………………………………..</w:t>
      </w:r>
    </w:p>
    <w:p w:rsidR="00172C9D" w:rsidRPr="00944EC4" w:rsidRDefault="00172C9D" w:rsidP="00172C9D">
      <w:pPr>
        <w:pStyle w:val="Bezodstpw"/>
        <w:rPr>
          <w:rFonts w:ascii="Arial" w:eastAsia="Batang" w:hAnsi="Arial" w:cs="Arial"/>
          <w:sz w:val="16"/>
          <w:szCs w:val="16"/>
        </w:rPr>
      </w:pPr>
      <w:r w:rsidRPr="00944EC4">
        <w:rPr>
          <w:rFonts w:ascii="Arial" w:eastAsia="Batang" w:hAnsi="Arial" w:cs="Arial"/>
          <w:sz w:val="16"/>
          <w:szCs w:val="16"/>
        </w:rPr>
        <w:t xml:space="preserve">                           (telefon)</w:t>
      </w:r>
    </w:p>
    <w:p w:rsidR="00172C9D" w:rsidRPr="00944EC4" w:rsidRDefault="00172C9D" w:rsidP="00172C9D">
      <w:pPr>
        <w:pStyle w:val="Bezodstpw"/>
        <w:rPr>
          <w:rFonts w:ascii="Arial" w:eastAsia="Batang" w:hAnsi="Arial" w:cs="Arial"/>
          <w:sz w:val="16"/>
          <w:szCs w:val="16"/>
        </w:rPr>
      </w:pPr>
    </w:p>
    <w:p w:rsidR="00944EC4" w:rsidRPr="00944EC4" w:rsidRDefault="00944EC4" w:rsidP="00172C9D">
      <w:pPr>
        <w:pStyle w:val="Bezodstpw"/>
        <w:rPr>
          <w:rFonts w:ascii="Arial" w:eastAsia="Batang" w:hAnsi="Arial" w:cs="Arial"/>
          <w:sz w:val="16"/>
          <w:szCs w:val="16"/>
        </w:rPr>
      </w:pPr>
    </w:p>
    <w:p w:rsidR="00944EC4" w:rsidRPr="00944EC4" w:rsidRDefault="00944EC4" w:rsidP="00172C9D">
      <w:pPr>
        <w:pStyle w:val="Bezodstpw"/>
        <w:rPr>
          <w:rFonts w:ascii="Arial" w:eastAsia="Batang" w:hAnsi="Arial" w:cs="Arial"/>
          <w:sz w:val="16"/>
          <w:szCs w:val="16"/>
        </w:rPr>
      </w:pPr>
    </w:p>
    <w:p w:rsidR="00944EC4" w:rsidRPr="00944EC4" w:rsidRDefault="00172C9D" w:rsidP="00A53877">
      <w:pPr>
        <w:pStyle w:val="Bezodstpw"/>
        <w:pBdr>
          <w:top w:val="thinThickSmallGap" w:sz="24" w:space="1" w:color="808080" w:themeColor="background1" w:themeShade="80"/>
          <w:bottom w:val="thinThickSmallGap" w:sz="24" w:space="1" w:color="808080" w:themeColor="background1" w:themeShade="80"/>
        </w:pBdr>
        <w:spacing w:line="276" w:lineRule="auto"/>
        <w:jc w:val="center"/>
        <w:rPr>
          <w:rFonts w:ascii="Arial" w:eastAsia="Batang" w:hAnsi="Arial" w:cs="Arial"/>
          <w:b/>
          <w:szCs w:val="24"/>
        </w:rPr>
      </w:pPr>
      <w:r w:rsidRPr="00944EC4">
        <w:rPr>
          <w:rFonts w:ascii="Arial" w:eastAsia="Batang" w:hAnsi="Arial" w:cs="Arial"/>
          <w:b/>
          <w:szCs w:val="24"/>
        </w:rPr>
        <w:t>WNIOSEK  O WYDANIE</w:t>
      </w:r>
    </w:p>
    <w:p w:rsidR="00172C9D" w:rsidRPr="00944EC4" w:rsidRDefault="00944EC4" w:rsidP="00A53877">
      <w:pPr>
        <w:pStyle w:val="Bezodstpw"/>
        <w:pBdr>
          <w:top w:val="thinThickSmallGap" w:sz="24" w:space="1" w:color="808080" w:themeColor="background1" w:themeShade="80"/>
          <w:bottom w:val="thinThickSmallGap" w:sz="24" w:space="1" w:color="808080" w:themeColor="background1" w:themeShade="80"/>
        </w:pBdr>
        <w:spacing w:line="276" w:lineRule="auto"/>
        <w:jc w:val="center"/>
        <w:rPr>
          <w:rFonts w:ascii="Arial" w:eastAsia="Batang" w:hAnsi="Arial" w:cs="Arial"/>
          <w:b/>
          <w:szCs w:val="24"/>
        </w:rPr>
      </w:pPr>
      <w:r w:rsidRPr="00944EC4">
        <w:rPr>
          <w:rFonts w:ascii="Arial" w:eastAsia="Batang" w:hAnsi="Arial" w:cs="Arial"/>
          <w:b/>
          <w:szCs w:val="24"/>
        </w:rPr>
        <w:t xml:space="preserve">DECYZJI O WARUNKACH </w:t>
      </w:r>
      <w:r w:rsidR="00172C9D" w:rsidRPr="00944EC4">
        <w:rPr>
          <w:rFonts w:ascii="Arial" w:eastAsia="Batang" w:hAnsi="Arial" w:cs="Arial"/>
          <w:b/>
          <w:szCs w:val="24"/>
        </w:rPr>
        <w:t xml:space="preserve"> ZABUDOWY</w:t>
      </w:r>
    </w:p>
    <w:p w:rsidR="00172C9D" w:rsidRPr="00944EC4" w:rsidRDefault="00172C9D" w:rsidP="00172C9D">
      <w:pPr>
        <w:pStyle w:val="Bezodstpw"/>
        <w:rPr>
          <w:rFonts w:ascii="Arial" w:hAnsi="Arial" w:cs="Arial"/>
          <w:sz w:val="20"/>
          <w:szCs w:val="20"/>
        </w:rPr>
      </w:pPr>
    </w:p>
    <w:p w:rsidR="00172C9D" w:rsidRPr="00944EC4" w:rsidRDefault="00172C9D" w:rsidP="00172C9D">
      <w:pPr>
        <w:pStyle w:val="Bezodstpw"/>
        <w:rPr>
          <w:rFonts w:ascii="Arial" w:hAnsi="Arial" w:cs="Arial"/>
        </w:rPr>
      </w:pPr>
    </w:p>
    <w:p w:rsidR="00172C9D" w:rsidRPr="00A53877" w:rsidRDefault="00944EC4" w:rsidP="00A53877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3877">
        <w:rPr>
          <w:rFonts w:ascii="Arial" w:hAnsi="Arial" w:cs="Arial"/>
          <w:b/>
          <w:sz w:val="20"/>
          <w:szCs w:val="20"/>
        </w:rPr>
        <w:t>Lokalizacja inwestycji:</w:t>
      </w:r>
    </w:p>
    <w:p w:rsidR="00944EC4" w:rsidRDefault="00516E8C" w:rsidP="00A5387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44EC4">
        <w:rPr>
          <w:rFonts w:ascii="Arial" w:hAnsi="Arial" w:cs="Arial"/>
          <w:sz w:val="20"/>
          <w:szCs w:val="20"/>
        </w:rPr>
        <w:t>iejscowość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944EC4" w:rsidRDefault="00516E8C" w:rsidP="00A5387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44EC4">
        <w:rPr>
          <w:rFonts w:ascii="Arial" w:hAnsi="Arial" w:cs="Arial"/>
          <w:sz w:val="20"/>
          <w:szCs w:val="20"/>
        </w:rPr>
        <w:t>r ew. działki/ obręb 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944EC4" w:rsidRDefault="00944EC4" w:rsidP="00A5387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44EC4" w:rsidRPr="00A53877" w:rsidRDefault="00944EC4" w:rsidP="00A53877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A53877">
        <w:rPr>
          <w:rFonts w:ascii="Arial" w:hAnsi="Arial" w:cs="Arial"/>
          <w:b/>
          <w:sz w:val="20"/>
          <w:szCs w:val="20"/>
        </w:rPr>
        <w:t>Charakterystyka inwestycji:</w:t>
      </w:r>
    </w:p>
    <w:p w:rsidR="00944EC4" w:rsidRDefault="00516E8C" w:rsidP="00A5387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44EC4">
        <w:rPr>
          <w:rFonts w:ascii="Arial" w:hAnsi="Arial" w:cs="Arial"/>
          <w:sz w:val="20"/>
          <w:szCs w:val="20"/>
        </w:rPr>
        <w:t>kreślenie planowanego sposobu i charakterystyki zagospodarowania terenu</w:t>
      </w:r>
    </w:p>
    <w:p w:rsidR="00944EC4" w:rsidRDefault="00944EC4" w:rsidP="00A53877">
      <w:pPr>
        <w:pStyle w:val="Bezodstpw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3877" w:rsidRDefault="00A53877" w:rsidP="00A53877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944EC4" w:rsidRDefault="00516E8C" w:rsidP="00A5387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44EC4">
        <w:rPr>
          <w:rFonts w:ascii="Arial" w:hAnsi="Arial" w:cs="Arial"/>
          <w:sz w:val="20"/>
          <w:szCs w:val="20"/>
        </w:rPr>
        <w:t>rzeznaczenie i gabaryty projektowanych obiektów budowlanych</w:t>
      </w:r>
    </w:p>
    <w:p w:rsidR="00944EC4" w:rsidRDefault="00944EC4" w:rsidP="00A53877">
      <w:pPr>
        <w:pStyle w:val="Bezodstpw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3877" w:rsidRDefault="00A53877" w:rsidP="00A53877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944EC4" w:rsidRDefault="00516E8C" w:rsidP="00A5387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04869">
        <w:rPr>
          <w:rFonts w:ascii="Arial" w:hAnsi="Arial" w:cs="Arial"/>
          <w:sz w:val="20"/>
          <w:szCs w:val="20"/>
        </w:rPr>
        <w:t>owierzchnia sprzedaży</w:t>
      </w:r>
      <w:r w:rsidR="00D04869">
        <w:rPr>
          <w:rStyle w:val="Odwoanieprzypisukocowego"/>
          <w:rFonts w:ascii="Arial" w:hAnsi="Arial" w:cs="Arial"/>
          <w:sz w:val="20"/>
          <w:szCs w:val="20"/>
        </w:rPr>
        <w:endnoteReference w:id="1"/>
      </w:r>
    </w:p>
    <w:p w:rsidR="00944EC4" w:rsidRDefault="00944EC4" w:rsidP="00A53877">
      <w:pPr>
        <w:pStyle w:val="Bezodstpw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944EC4">
        <w:rPr>
          <w:rFonts w:ascii="Arial" w:hAnsi="Arial" w:cs="Arial"/>
          <w:sz w:val="16"/>
          <w:szCs w:val="16"/>
        </w:rPr>
        <w:t>(dotyczy obiektu handlowego)</w:t>
      </w:r>
    </w:p>
    <w:p w:rsidR="00A53877" w:rsidRDefault="00A53877" w:rsidP="00A53877">
      <w:pPr>
        <w:pStyle w:val="Bezodstpw"/>
        <w:ind w:left="720"/>
        <w:jc w:val="both"/>
        <w:rPr>
          <w:rFonts w:ascii="Arial" w:hAnsi="Arial" w:cs="Arial"/>
          <w:sz w:val="16"/>
          <w:szCs w:val="16"/>
        </w:rPr>
      </w:pPr>
    </w:p>
    <w:p w:rsidR="00944EC4" w:rsidRDefault="00516E8C" w:rsidP="00A5387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44EC4">
        <w:rPr>
          <w:rFonts w:ascii="Arial" w:hAnsi="Arial" w:cs="Arial"/>
          <w:sz w:val="20"/>
          <w:szCs w:val="20"/>
        </w:rPr>
        <w:t>zkic zamierzonej inwestycji wykonany na załączonej kopii map</w:t>
      </w:r>
      <w:r>
        <w:rPr>
          <w:rFonts w:ascii="Arial" w:hAnsi="Arial" w:cs="Arial"/>
          <w:sz w:val="20"/>
          <w:szCs w:val="20"/>
        </w:rPr>
        <w:t>y zasadniczej (jeden egzemplarz linią …………………………………………………………………………………………………….........)</w:t>
      </w:r>
    </w:p>
    <w:p w:rsidR="00A53877" w:rsidRDefault="00A53877" w:rsidP="00A53877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516E8C" w:rsidRDefault="00516E8C" w:rsidP="00A5387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charakterystycznych parametrów technicznych inwestycji (np. informacje zawierające dane na temat charakterystycznych etapów realizacji planowanej inwestycji- budowy, rodzaj technologii i procesów związanych z przewidywaną działalnością gospodarczą)</w:t>
      </w:r>
    </w:p>
    <w:p w:rsidR="000D4D0F" w:rsidRPr="000D4D0F" w:rsidRDefault="000D4D0F" w:rsidP="000D4D0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516E8C" w:rsidRDefault="00516E8C" w:rsidP="00A53877">
      <w:pPr>
        <w:pStyle w:val="Bezodstpw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E8C" w:rsidRDefault="00516E8C" w:rsidP="00A53877">
      <w:pPr>
        <w:pStyle w:val="Bezodstpw"/>
        <w:numPr>
          <w:ilvl w:val="0"/>
          <w:numId w:val="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Dane charakteryzujące</w:t>
      </w:r>
      <w:r w:rsidR="00D04869">
        <w:rPr>
          <w:rFonts w:ascii="Arial" w:hAnsi="Arial" w:cs="Arial"/>
          <w:sz w:val="20"/>
          <w:szCs w:val="20"/>
        </w:rPr>
        <w:t xml:space="preserve"> wpływ inwestycji na </w:t>
      </w:r>
      <w:proofErr w:type="spellStart"/>
      <w:r w:rsidR="00D04869">
        <w:rPr>
          <w:rFonts w:ascii="Arial" w:hAnsi="Arial" w:cs="Arial"/>
          <w:sz w:val="20"/>
          <w:szCs w:val="20"/>
        </w:rPr>
        <w:t>środowisko</w:t>
      </w:r>
      <w:r w:rsidR="00D04869">
        <w:rPr>
          <w:rFonts w:ascii="Arial" w:hAnsi="Arial" w:cs="Arial"/>
          <w:sz w:val="20"/>
          <w:szCs w:val="20"/>
          <w:vertAlign w:val="super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(w przypadku braku obowiązku prowadzenia postępowania w sprawie oceny oddziaływania na środowisko)</w:t>
      </w:r>
    </w:p>
    <w:p w:rsidR="000D4D0F" w:rsidRPr="000D4D0F" w:rsidRDefault="000D4D0F" w:rsidP="000D4D0F">
      <w:pPr>
        <w:pStyle w:val="Bezodstpw"/>
        <w:ind w:left="709"/>
        <w:jc w:val="both"/>
        <w:rPr>
          <w:rFonts w:ascii="Arial" w:hAnsi="Arial" w:cs="Arial"/>
          <w:sz w:val="16"/>
          <w:szCs w:val="16"/>
        </w:rPr>
      </w:pPr>
    </w:p>
    <w:p w:rsidR="00516E8C" w:rsidRDefault="00516E8C" w:rsidP="00A53877">
      <w:pPr>
        <w:pStyle w:val="Bezodstpw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3877" w:rsidRDefault="00A53877" w:rsidP="00A53877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</w:p>
    <w:p w:rsidR="00516E8C" w:rsidRDefault="00516E8C" w:rsidP="00A53877">
      <w:pPr>
        <w:pStyle w:val="Bezodstpw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zapotrzebowania na:</w:t>
      </w:r>
    </w:p>
    <w:p w:rsidR="00516E8C" w:rsidRDefault="00516E8C" w:rsidP="00A5387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wodę …………………………………………………………………………………………………….</w:t>
      </w:r>
    </w:p>
    <w:p w:rsidR="00516E8C" w:rsidRDefault="00516E8C" w:rsidP="00A5387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energię ………………………………………………………………………………………………….</w:t>
      </w:r>
    </w:p>
    <w:p w:rsidR="00A53877" w:rsidRDefault="00A53877" w:rsidP="00A53877">
      <w:pPr>
        <w:pStyle w:val="Bezodstpw"/>
        <w:ind w:left="1069"/>
        <w:jc w:val="both"/>
        <w:rPr>
          <w:rFonts w:ascii="Arial" w:hAnsi="Arial" w:cs="Arial"/>
          <w:sz w:val="20"/>
          <w:szCs w:val="20"/>
        </w:rPr>
      </w:pPr>
    </w:p>
    <w:p w:rsidR="00516E8C" w:rsidRDefault="00D04869" w:rsidP="00A53877">
      <w:pPr>
        <w:pStyle w:val="Bezodstpw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</w:t>
      </w:r>
      <w:proofErr w:type="spellStart"/>
      <w:r>
        <w:rPr>
          <w:rFonts w:ascii="Arial" w:hAnsi="Arial" w:cs="Arial"/>
          <w:sz w:val="20"/>
          <w:szCs w:val="20"/>
        </w:rPr>
        <w:t>odprowadzania</w:t>
      </w:r>
      <w:r>
        <w:rPr>
          <w:rFonts w:ascii="Arial" w:hAnsi="Arial" w:cs="Arial"/>
          <w:sz w:val="20"/>
          <w:szCs w:val="20"/>
          <w:vertAlign w:val="super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/ oczyszczania</w:t>
      </w:r>
      <w:r w:rsidR="00516E8C">
        <w:rPr>
          <w:rFonts w:ascii="Arial" w:hAnsi="Arial" w:cs="Arial"/>
          <w:sz w:val="20"/>
          <w:szCs w:val="20"/>
        </w:rPr>
        <w:t xml:space="preserve"> ścieków</w:t>
      </w:r>
      <w:r w:rsidR="00C6268E">
        <w:rPr>
          <w:rFonts w:ascii="Arial" w:hAnsi="Arial" w:cs="Arial"/>
          <w:sz w:val="20"/>
          <w:szCs w:val="20"/>
        </w:rPr>
        <w:t xml:space="preserve"> </w:t>
      </w:r>
    </w:p>
    <w:p w:rsidR="00516E8C" w:rsidRDefault="00516E8C" w:rsidP="00A53877">
      <w:pPr>
        <w:pStyle w:val="Bezodstpw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3877" w:rsidRDefault="00A53877" w:rsidP="00A53877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</w:p>
    <w:p w:rsidR="00516E8C" w:rsidRDefault="00516E8C" w:rsidP="00A53877">
      <w:pPr>
        <w:pStyle w:val="Bezodstpw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unieszkodliwiania odpadów</w:t>
      </w:r>
    </w:p>
    <w:p w:rsidR="00516E8C" w:rsidRDefault="00516E8C" w:rsidP="00A53877">
      <w:pPr>
        <w:pStyle w:val="Bezodstpw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516E8C" w:rsidRDefault="00516E8C" w:rsidP="00A53877">
      <w:pPr>
        <w:pStyle w:val="Bezodstpw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A53877" w:rsidRDefault="00A53877" w:rsidP="00A53877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</w:p>
    <w:p w:rsidR="00516E8C" w:rsidRDefault="00D04869" w:rsidP="00A53877">
      <w:pPr>
        <w:pStyle w:val="Bezodstpw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Inne</w:t>
      </w:r>
      <w:r>
        <w:rPr>
          <w:rFonts w:ascii="Arial" w:hAnsi="Arial" w:cs="Arial"/>
          <w:sz w:val="20"/>
          <w:szCs w:val="20"/>
          <w:vertAlign w:val="superscript"/>
        </w:rPr>
        <w:t>i</w:t>
      </w:r>
      <w:proofErr w:type="spellEnd"/>
      <w:r w:rsidR="00516E8C">
        <w:rPr>
          <w:rFonts w:ascii="Arial" w:hAnsi="Arial" w:cs="Arial"/>
          <w:sz w:val="20"/>
          <w:szCs w:val="20"/>
        </w:rPr>
        <w:t xml:space="preserve"> </w:t>
      </w:r>
    </w:p>
    <w:p w:rsidR="00516E8C" w:rsidRDefault="00516E8C" w:rsidP="00A53877">
      <w:pPr>
        <w:pStyle w:val="Bezodstpw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3877" w:rsidRDefault="00A53877" w:rsidP="00A53877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</w:p>
    <w:p w:rsidR="00516E8C" w:rsidRDefault="00516E8C" w:rsidP="00A53877">
      <w:pPr>
        <w:pStyle w:val="Bezodstpw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Dojazd do działki za pośrednictwem:</w:t>
      </w:r>
    </w:p>
    <w:p w:rsidR="00516E8C" w:rsidRDefault="00516E8C" w:rsidP="00A53877">
      <w:pPr>
        <w:pStyle w:val="Bezodstpw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6E8C" w:rsidRDefault="00516E8C" w:rsidP="00A53877">
      <w:pPr>
        <w:pStyle w:val="Bezodstpw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16E8C" w:rsidRDefault="00516E8C" w:rsidP="00516E8C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</w:p>
    <w:p w:rsidR="00516E8C" w:rsidRDefault="00516E8C" w:rsidP="00516E8C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</w:p>
    <w:p w:rsidR="00516E8C" w:rsidRDefault="00516E8C" w:rsidP="00516E8C">
      <w:pPr>
        <w:pStyle w:val="Bezodstpw"/>
        <w:ind w:left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516E8C" w:rsidRDefault="00516E8C" w:rsidP="00516E8C">
      <w:pPr>
        <w:pStyle w:val="Bezodstpw"/>
        <w:ind w:left="5954" w:firstLine="4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516E8C">
        <w:rPr>
          <w:rFonts w:ascii="Arial" w:hAnsi="Arial" w:cs="Arial"/>
          <w:sz w:val="16"/>
          <w:szCs w:val="16"/>
        </w:rPr>
        <w:t>(podpis wnioskodawcy)</w:t>
      </w:r>
    </w:p>
    <w:p w:rsidR="00516E8C" w:rsidRDefault="00516E8C" w:rsidP="00516E8C">
      <w:pPr>
        <w:pStyle w:val="Bezodstpw"/>
        <w:ind w:left="5954" w:firstLine="418"/>
        <w:jc w:val="both"/>
        <w:rPr>
          <w:rFonts w:ascii="Arial" w:hAnsi="Arial" w:cs="Arial"/>
          <w:sz w:val="16"/>
          <w:szCs w:val="16"/>
        </w:rPr>
      </w:pPr>
    </w:p>
    <w:p w:rsidR="00A53877" w:rsidRDefault="00A53877" w:rsidP="00516E8C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16E8C" w:rsidRPr="00516E8C" w:rsidRDefault="00516E8C" w:rsidP="00BA5BD3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6E8C">
        <w:rPr>
          <w:rFonts w:ascii="Arial" w:hAnsi="Arial" w:cs="Arial"/>
          <w:b/>
          <w:sz w:val="20"/>
          <w:szCs w:val="20"/>
          <w:u w:val="single"/>
        </w:rPr>
        <w:t>Załączniki:</w:t>
      </w:r>
    </w:p>
    <w:p w:rsidR="00142C7B" w:rsidRPr="00142C7B" w:rsidRDefault="00142C7B" w:rsidP="00142C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egz. k</w:t>
      </w:r>
      <w:r w:rsidR="00516E8C" w:rsidRPr="00142C7B">
        <w:rPr>
          <w:rFonts w:ascii="Arial" w:hAnsi="Arial" w:cs="Arial"/>
          <w:sz w:val="20"/>
          <w:szCs w:val="20"/>
        </w:rPr>
        <w:t xml:space="preserve">opii mapy zasadniczej </w:t>
      </w:r>
      <w:r>
        <w:rPr>
          <w:rFonts w:ascii="Arial" w:hAnsi="Arial" w:cs="Arial"/>
          <w:sz w:val="20"/>
          <w:szCs w:val="20"/>
        </w:rPr>
        <w:t>(katastralnej) w skali 1:500 * lub 1:1000 * inwestycje liniowe</w:t>
      </w:r>
      <w:r w:rsidR="00516E8C" w:rsidRPr="00142C7B">
        <w:rPr>
          <w:rFonts w:ascii="Arial" w:hAnsi="Arial" w:cs="Arial"/>
          <w:sz w:val="20"/>
          <w:szCs w:val="20"/>
        </w:rPr>
        <w:t xml:space="preserve"> 1: 2000 * zawierające obszar, na którym zamierzona inwestycja będzie oddziaływać</w:t>
      </w:r>
      <w:r w:rsidR="0069297F" w:rsidRPr="00142C7B">
        <w:rPr>
          <w:rFonts w:ascii="Arial" w:hAnsi="Arial" w:cs="Arial"/>
          <w:sz w:val="20"/>
          <w:szCs w:val="20"/>
        </w:rPr>
        <w:t xml:space="preserve"> </w:t>
      </w:r>
      <w:r w:rsidR="00516E8C" w:rsidRPr="00142C7B">
        <w:rPr>
          <w:rFonts w:ascii="Arial" w:hAnsi="Arial" w:cs="Arial"/>
          <w:sz w:val="20"/>
          <w:szCs w:val="20"/>
        </w:rPr>
        <w:t xml:space="preserve">z określeniem granic terenu objętego wnioskiem Ośrodka Dokumentacji Geodezyjnej </w:t>
      </w:r>
      <w:r w:rsidRPr="00142C7B">
        <w:rPr>
          <w:rFonts w:ascii="Arial" w:hAnsi="Arial" w:cs="Arial"/>
          <w:sz w:val="20"/>
          <w:szCs w:val="20"/>
        </w:rPr>
        <w:t>i</w:t>
      </w:r>
      <w:r w:rsidR="00516E8C" w:rsidRPr="00142C7B">
        <w:rPr>
          <w:rFonts w:ascii="Arial" w:hAnsi="Arial" w:cs="Arial"/>
          <w:sz w:val="20"/>
          <w:szCs w:val="20"/>
        </w:rPr>
        <w:t xml:space="preserve"> Ka</w:t>
      </w:r>
      <w:r w:rsidR="00A53877" w:rsidRPr="00142C7B">
        <w:rPr>
          <w:rFonts w:ascii="Arial" w:hAnsi="Arial" w:cs="Arial"/>
          <w:sz w:val="20"/>
          <w:szCs w:val="20"/>
        </w:rPr>
        <w:t>rtograficzn</w:t>
      </w:r>
      <w:r>
        <w:rPr>
          <w:rFonts w:ascii="Arial" w:hAnsi="Arial" w:cs="Arial"/>
          <w:sz w:val="20"/>
          <w:szCs w:val="20"/>
        </w:rPr>
        <w:t>ej w Kartuzach.</w:t>
      </w:r>
    </w:p>
    <w:p w:rsidR="00142C7B" w:rsidRDefault="00142C7B" w:rsidP="00142C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2C7B">
        <w:rPr>
          <w:rFonts w:ascii="Arial" w:eastAsia="Calibri" w:hAnsi="Arial" w:cs="Arial"/>
          <w:sz w:val="20"/>
          <w:szCs w:val="20"/>
          <w:u w:val="single"/>
        </w:rPr>
        <w:t>Mapa powinna obejmować obszar w odległości nie mniejszej niż trzykrotna szerokość frontu działki objętej wnioskiem o ustalenie warunków zabudowy, nie mniejszej jednak niż 50 m.</w:t>
      </w:r>
      <w:r w:rsidRPr="00142C7B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</w:p>
    <w:p w:rsidR="0069297F" w:rsidRPr="00142C7B" w:rsidRDefault="0069297F" w:rsidP="00142C7B">
      <w:pPr>
        <w:pStyle w:val="Bezodstpw"/>
        <w:numPr>
          <w:ilvl w:val="0"/>
          <w:numId w:val="7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42C7B">
        <w:rPr>
          <w:rFonts w:ascii="Arial" w:hAnsi="Arial" w:cs="Arial"/>
          <w:sz w:val="20"/>
          <w:szCs w:val="20"/>
        </w:rPr>
        <w:t xml:space="preserve">określenie planowanego sposobu zagospodarowania terenu oraz charakterystyki zabudowy                       i zagospodarowania terenu, w tym przeznaczenia i gabarytów projektowanych obiektów budowlanych, </w:t>
      </w:r>
      <w:r w:rsidRPr="00142C7B">
        <w:rPr>
          <w:rFonts w:ascii="Arial" w:hAnsi="Arial" w:cs="Arial"/>
          <w:sz w:val="20"/>
          <w:szCs w:val="20"/>
          <w:u w:val="single"/>
        </w:rPr>
        <w:t>przedstawione w formie opisowej i graficznej,</w:t>
      </w:r>
      <w:r w:rsidRPr="00142C7B">
        <w:rPr>
          <w:rFonts w:ascii="Arial" w:hAnsi="Arial" w:cs="Arial"/>
          <w:sz w:val="20"/>
          <w:szCs w:val="20"/>
        </w:rPr>
        <w:t xml:space="preserve"> </w:t>
      </w:r>
    </w:p>
    <w:p w:rsidR="00A53877" w:rsidRPr="00BA5BD3" w:rsidRDefault="00D04869" w:rsidP="00142C7B">
      <w:pPr>
        <w:pStyle w:val="Bezodstpw"/>
        <w:numPr>
          <w:ilvl w:val="0"/>
          <w:numId w:val="7"/>
        </w:numPr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od właściwych jednostek organizacyjnych</w:t>
      </w:r>
      <w:r w:rsidR="00A53877">
        <w:rPr>
          <w:rFonts w:ascii="Arial" w:hAnsi="Arial" w:cs="Arial"/>
          <w:sz w:val="20"/>
          <w:szCs w:val="20"/>
        </w:rPr>
        <w:t xml:space="preserve">, gwarantujące </w:t>
      </w:r>
      <w:r w:rsidR="00BA5BD3">
        <w:rPr>
          <w:rFonts w:ascii="Arial" w:hAnsi="Arial" w:cs="Arial"/>
          <w:sz w:val="20"/>
          <w:szCs w:val="20"/>
        </w:rPr>
        <w:t xml:space="preserve">wykonanie uzbrojenia </w:t>
      </w:r>
      <w:proofErr w:type="spellStart"/>
      <w:r w:rsidR="00BA5BD3">
        <w:rPr>
          <w:rFonts w:ascii="Arial" w:hAnsi="Arial" w:cs="Arial"/>
          <w:sz w:val="20"/>
          <w:szCs w:val="20"/>
        </w:rPr>
        <w:t>terenu</w:t>
      </w:r>
      <w:r>
        <w:rPr>
          <w:rFonts w:ascii="Arial" w:hAnsi="Arial" w:cs="Arial"/>
          <w:sz w:val="20"/>
          <w:szCs w:val="20"/>
          <w:vertAlign w:val="superscript"/>
        </w:rPr>
        <w:t>i</w:t>
      </w:r>
      <w:proofErr w:type="spellEnd"/>
      <w:r w:rsidR="0069297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53877" w:rsidRPr="00BA5BD3">
        <w:rPr>
          <w:rFonts w:ascii="Arial" w:hAnsi="Arial" w:cs="Arial"/>
          <w:i/>
          <w:sz w:val="20"/>
          <w:szCs w:val="20"/>
        </w:rPr>
        <w:t>(dotyczy działek nieuzbrojonych),</w:t>
      </w:r>
    </w:p>
    <w:p w:rsidR="00A53877" w:rsidRDefault="00A53877" w:rsidP="00142C7B">
      <w:pPr>
        <w:pStyle w:val="Bezodstpw"/>
        <w:numPr>
          <w:ilvl w:val="0"/>
          <w:numId w:val="7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dowód dotyczący wielkości gospodarstwa rolnego związanego </w:t>
      </w:r>
      <w:r w:rsidR="00BA5BD3">
        <w:rPr>
          <w:rFonts w:ascii="Arial" w:hAnsi="Arial" w:cs="Arial"/>
          <w:sz w:val="20"/>
          <w:szCs w:val="20"/>
        </w:rPr>
        <w:t xml:space="preserve">z zamierzoną zabudową </w:t>
      </w:r>
      <w:proofErr w:type="spellStart"/>
      <w:r w:rsidR="00BA5BD3">
        <w:rPr>
          <w:rFonts w:ascii="Arial" w:hAnsi="Arial" w:cs="Arial"/>
          <w:sz w:val="20"/>
          <w:szCs w:val="20"/>
        </w:rPr>
        <w:t>zagrodową</w:t>
      </w:r>
      <w:r w:rsidR="00D04869">
        <w:rPr>
          <w:rFonts w:ascii="Arial" w:hAnsi="Arial" w:cs="Arial"/>
          <w:sz w:val="20"/>
          <w:szCs w:val="20"/>
          <w:vertAlign w:val="superscript"/>
        </w:rPr>
        <w:t>i</w:t>
      </w:r>
      <w:proofErr w:type="spellEnd"/>
      <w:r w:rsidR="0069297F">
        <w:rPr>
          <w:rFonts w:ascii="Arial" w:hAnsi="Arial" w:cs="Arial"/>
          <w:sz w:val="20"/>
          <w:szCs w:val="20"/>
        </w:rPr>
        <w:t xml:space="preserve"> </w:t>
      </w:r>
      <w:r w:rsidRPr="00BA5BD3">
        <w:rPr>
          <w:rFonts w:ascii="Arial" w:hAnsi="Arial" w:cs="Arial"/>
          <w:i/>
          <w:sz w:val="20"/>
          <w:szCs w:val="20"/>
        </w:rPr>
        <w:t>(dotyczy zabudowy zagrodowej nie stanowiącej kontynuacji istniejącej zabudowy zagrodowej na działce sąsiedniej)</w:t>
      </w:r>
      <w:r w:rsidR="00D04869">
        <w:rPr>
          <w:rFonts w:ascii="Arial" w:hAnsi="Arial" w:cs="Arial"/>
          <w:i/>
          <w:sz w:val="20"/>
          <w:szCs w:val="20"/>
        </w:rPr>
        <w:t>,</w:t>
      </w:r>
    </w:p>
    <w:p w:rsidR="00A53877" w:rsidRDefault="00A53877" w:rsidP="00142C7B">
      <w:pPr>
        <w:pStyle w:val="Bezodstpw"/>
        <w:numPr>
          <w:ilvl w:val="0"/>
          <w:numId w:val="7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w razie ustanowienia osoby do wystę</w:t>
      </w:r>
      <w:r w:rsidR="00D04869">
        <w:rPr>
          <w:rFonts w:ascii="Arial" w:hAnsi="Arial" w:cs="Arial"/>
          <w:sz w:val="20"/>
          <w:szCs w:val="20"/>
        </w:rPr>
        <w:t>powania w imieniu inwestora,</w:t>
      </w:r>
    </w:p>
    <w:p w:rsidR="00D04869" w:rsidRDefault="00D04869" w:rsidP="00142C7B">
      <w:pPr>
        <w:pStyle w:val="Bezodstpw"/>
        <w:numPr>
          <w:ilvl w:val="0"/>
          <w:numId w:val="7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kserokopia aktu notarialnego w przypadku służebności drogowej,</w:t>
      </w:r>
    </w:p>
    <w:p w:rsidR="00D04869" w:rsidRDefault="00D04869" w:rsidP="00142C7B">
      <w:pPr>
        <w:pStyle w:val="Bezodstpw"/>
        <w:numPr>
          <w:ilvl w:val="0"/>
          <w:numId w:val="7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uiszczenia opłaty skarbowej w wysokości 107,00 zł (nie dotyczy zabudowy mieszkaniowej jednorodzinnej i zabudowy zagrodowej).</w:t>
      </w:r>
    </w:p>
    <w:p w:rsidR="00A53877" w:rsidRDefault="00A53877" w:rsidP="00D04869">
      <w:pPr>
        <w:pStyle w:val="Bezodstpw"/>
        <w:rPr>
          <w:rFonts w:ascii="Arial" w:hAnsi="Arial" w:cs="Arial"/>
          <w:sz w:val="20"/>
          <w:szCs w:val="20"/>
        </w:rPr>
      </w:pPr>
    </w:p>
    <w:sectPr w:rsidR="00A53877" w:rsidSect="000D4D0F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F9" w:rsidRDefault="00F25CF9" w:rsidP="00172C9D">
      <w:pPr>
        <w:spacing w:after="0" w:line="240" w:lineRule="auto"/>
      </w:pPr>
      <w:r>
        <w:separator/>
      </w:r>
    </w:p>
  </w:endnote>
  <w:endnote w:type="continuationSeparator" w:id="0">
    <w:p w:rsidR="00F25CF9" w:rsidRDefault="00F25CF9" w:rsidP="00172C9D">
      <w:pPr>
        <w:spacing w:after="0" w:line="240" w:lineRule="auto"/>
      </w:pPr>
      <w:r>
        <w:continuationSeparator/>
      </w:r>
    </w:p>
  </w:endnote>
  <w:endnote w:id="1">
    <w:p w:rsidR="00D04869" w:rsidRDefault="00D0486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F9" w:rsidRDefault="00F25CF9" w:rsidP="00172C9D">
      <w:pPr>
        <w:spacing w:after="0" w:line="240" w:lineRule="auto"/>
      </w:pPr>
      <w:r>
        <w:separator/>
      </w:r>
    </w:p>
  </w:footnote>
  <w:footnote w:type="continuationSeparator" w:id="0">
    <w:p w:rsidR="00F25CF9" w:rsidRDefault="00F25CF9" w:rsidP="0017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A69"/>
    <w:multiLevelType w:val="hybridMultilevel"/>
    <w:tmpl w:val="F354725E"/>
    <w:lvl w:ilvl="0" w:tplc="E2F8C5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5F21"/>
    <w:multiLevelType w:val="hybridMultilevel"/>
    <w:tmpl w:val="8CBC6B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74EBF"/>
    <w:multiLevelType w:val="hybridMultilevel"/>
    <w:tmpl w:val="829E8ACC"/>
    <w:lvl w:ilvl="0" w:tplc="A8B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53205C"/>
    <w:multiLevelType w:val="hybridMultilevel"/>
    <w:tmpl w:val="F4C85D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5208E"/>
    <w:multiLevelType w:val="hybridMultilevel"/>
    <w:tmpl w:val="30EACAF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1E19B9"/>
    <w:multiLevelType w:val="hybridMultilevel"/>
    <w:tmpl w:val="AF3C1422"/>
    <w:lvl w:ilvl="0" w:tplc="A73C1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D6547"/>
    <w:multiLevelType w:val="hybridMultilevel"/>
    <w:tmpl w:val="0DC6E0E4"/>
    <w:lvl w:ilvl="0" w:tplc="E8AE08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C9D"/>
    <w:rsid w:val="00077B9C"/>
    <w:rsid w:val="00090B7D"/>
    <w:rsid w:val="000D4D0F"/>
    <w:rsid w:val="00142C7B"/>
    <w:rsid w:val="00172C9D"/>
    <w:rsid w:val="001C0FF3"/>
    <w:rsid w:val="00244EB8"/>
    <w:rsid w:val="004107B7"/>
    <w:rsid w:val="00516E8C"/>
    <w:rsid w:val="00545612"/>
    <w:rsid w:val="0069297F"/>
    <w:rsid w:val="006F189B"/>
    <w:rsid w:val="00710FD0"/>
    <w:rsid w:val="007477DA"/>
    <w:rsid w:val="007D51BF"/>
    <w:rsid w:val="00944EC4"/>
    <w:rsid w:val="009E4A70"/>
    <w:rsid w:val="00A53877"/>
    <w:rsid w:val="00A575B5"/>
    <w:rsid w:val="00A617B3"/>
    <w:rsid w:val="00B250A1"/>
    <w:rsid w:val="00BA5BD3"/>
    <w:rsid w:val="00BC201B"/>
    <w:rsid w:val="00C109DC"/>
    <w:rsid w:val="00C57BBB"/>
    <w:rsid w:val="00C6268E"/>
    <w:rsid w:val="00D04869"/>
    <w:rsid w:val="00ED367B"/>
    <w:rsid w:val="00F14FCE"/>
    <w:rsid w:val="00F25CF9"/>
    <w:rsid w:val="00F33AD6"/>
    <w:rsid w:val="00F916FA"/>
    <w:rsid w:val="00FA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F916FA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7B3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7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2C9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7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2C9D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87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8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F49C-EA4E-4EAD-B6E0-1AFA9160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Sulęczyno</dc:creator>
  <cp:keywords/>
  <dc:description/>
  <cp:lastModifiedBy> </cp:lastModifiedBy>
  <cp:revision>10</cp:revision>
  <cp:lastPrinted>2012-06-22T11:09:00Z</cp:lastPrinted>
  <dcterms:created xsi:type="dcterms:W3CDTF">2010-07-01T11:36:00Z</dcterms:created>
  <dcterms:modified xsi:type="dcterms:W3CDTF">2015-05-07T08:04:00Z</dcterms:modified>
</cp:coreProperties>
</file>