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DA" w:rsidRPr="009468AC" w:rsidRDefault="00524CDA" w:rsidP="00524CDA">
      <w:pPr>
        <w:spacing w:line="276" w:lineRule="auto"/>
        <w:rPr>
          <w:rFonts w:ascii="Calibri" w:eastAsia="Calibri" w:hAnsi="Calibri"/>
          <w:sz w:val="20"/>
          <w:szCs w:val="20"/>
          <w:lang w:eastAsia="en-US"/>
        </w:rPr>
      </w:pPr>
      <w:r w:rsidRPr="009468AC">
        <w:rPr>
          <w:rFonts w:ascii="Calibri" w:eastAsia="Calibri" w:hAnsi="Calibri"/>
          <w:sz w:val="20"/>
          <w:szCs w:val="20"/>
          <w:lang w:eastAsia="en-US"/>
        </w:rPr>
        <w:t>Załącznik nr 6 do SIWZ Projekt umowy</w:t>
      </w:r>
    </w:p>
    <w:p w:rsidR="00524CDA" w:rsidRPr="009468AC" w:rsidRDefault="0024417D" w:rsidP="00524CDA">
      <w:pPr>
        <w:spacing w:line="276" w:lineRule="auto"/>
        <w:rPr>
          <w:rFonts w:ascii="Calibri" w:eastAsia="Calibri" w:hAnsi="Calibri"/>
          <w:sz w:val="20"/>
          <w:szCs w:val="20"/>
          <w:lang w:eastAsia="en-US"/>
        </w:rPr>
      </w:pPr>
      <w:r w:rsidRPr="009468AC">
        <w:rPr>
          <w:rFonts w:ascii="Calibri" w:eastAsia="Calibri" w:hAnsi="Calibri"/>
          <w:sz w:val="20"/>
          <w:szCs w:val="20"/>
          <w:lang w:eastAsia="en-US"/>
        </w:rPr>
        <w:t xml:space="preserve">ZNAK SPRAWY: </w:t>
      </w:r>
      <w:r w:rsidR="005C6693" w:rsidRPr="009468AC">
        <w:rPr>
          <w:rFonts w:ascii="Calibri" w:eastAsia="Calibri" w:hAnsi="Calibri"/>
          <w:sz w:val="20"/>
          <w:szCs w:val="20"/>
          <w:lang w:eastAsia="en-US"/>
        </w:rPr>
        <w:t>ZP.271</w:t>
      </w:r>
      <w:r w:rsidR="00427687">
        <w:rPr>
          <w:rFonts w:ascii="Calibri" w:eastAsia="Calibri" w:hAnsi="Calibri"/>
          <w:sz w:val="20"/>
          <w:szCs w:val="20"/>
          <w:lang w:eastAsia="en-US"/>
        </w:rPr>
        <w:t>.</w:t>
      </w:r>
      <w:r w:rsidR="00592A9A">
        <w:rPr>
          <w:rFonts w:ascii="Calibri" w:eastAsia="Calibri" w:hAnsi="Calibri"/>
          <w:sz w:val="20"/>
          <w:szCs w:val="20"/>
          <w:lang w:eastAsia="en-US"/>
        </w:rPr>
        <w:t>7</w:t>
      </w:r>
      <w:r w:rsidR="00B14D6E">
        <w:rPr>
          <w:rFonts w:ascii="Calibri" w:eastAsia="Calibri" w:hAnsi="Calibri"/>
          <w:sz w:val="20"/>
          <w:szCs w:val="20"/>
          <w:lang w:eastAsia="en-US"/>
        </w:rPr>
        <w:t>.2017</w:t>
      </w:r>
    </w:p>
    <w:p w:rsidR="00524CDA" w:rsidRPr="009468AC" w:rsidRDefault="00524CDA" w:rsidP="00524CDA">
      <w:pPr>
        <w:spacing w:before="120" w:after="120"/>
        <w:jc w:val="center"/>
        <w:rPr>
          <w:rFonts w:ascii="Calibri" w:eastAsia="Calibri" w:hAnsi="Calibri"/>
          <w:i/>
          <w:sz w:val="20"/>
          <w:szCs w:val="20"/>
          <w:lang w:eastAsia="en-US"/>
        </w:rPr>
      </w:pPr>
      <w:r w:rsidRPr="009468AC">
        <w:rPr>
          <w:rFonts w:ascii="Calibri" w:eastAsia="Calibri" w:hAnsi="Calibri"/>
          <w:i/>
          <w:sz w:val="20"/>
          <w:szCs w:val="20"/>
          <w:lang w:eastAsia="en-US"/>
        </w:rPr>
        <w:t>- projekt umowy –</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Umowa nr ………………………….</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na wykonanie robót budowlanych</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zawarta w dniu …................... w</w:t>
      </w:r>
      <w:r w:rsidR="0024417D" w:rsidRPr="009468AC">
        <w:rPr>
          <w:rFonts w:ascii="Calibri" w:eastAsia="Calibri" w:hAnsi="Calibri" w:cs="Arial"/>
          <w:sz w:val="18"/>
          <w:szCs w:val="18"/>
          <w:lang w:eastAsia="en-US"/>
        </w:rPr>
        <w:t xml:space="preserve"> Sulęczynie</w:t>
      </w:r>
      <w:r w:rsidRPr="009468AC">
        <w:rPr>
          <w:rFonts w:ascii="Calibri" w:eastAsia="Calibri" w:hAnsi="Calibri" w:cs="Arial"/>
          <w:sz w:val="18"/>
          <w:szCs w:val="18"/>
          <w:lang w:eastAsia="en-US"/>
        </w:rPr>
        <w:t xml:space="preserve"> pomiędzy:</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zwanym dalej ZAMAWIAJĄCYM lub STRONĄ,</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a</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podmiotem …………………………………, reprezentowanym przez: …………………………</w:t>
      </w:r>
    </w:p>
    <w:p w:rsidR="00524CDA" w:rsidRPr="009468AC"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zwanym dalej WYKONAWCĄ lub STRONĄ.</w:t>
      </w:r>
    </w:p>
    <w:p w:rsidR="00524CDA" w:rsidRPr="009468AC" w:rsidRDefault="00524CDA" w:rsidP="00524CDA">
      <w:pPr>
        <w:spacing w:line="360" w:lineRule="auto"/>
        <w:jc w:val="both"/>
        <w:rPr>
          <w:rFonts w:ascii="Calibri" w:eastAsia="Calibri" w:hAnsi="Calibri" w:cs="Arial"/>
          <w:sz w:val="18"/>
          <w:szCs w:val="18"/>
          <w:lang w:eastAsia="en-US"/>
        </w:rPr>
      </w:pPr>
    </w:p>
    <w:p w:rsidR="00524CDA" w:rsidRPr="009468AC" w:rsidRDefault="00524CDA" w:rsidP="00524CDA">
      <w:p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[Przedmiot umowy]</w:t>
      </w:r>
    </w:p>
    <w:p w:rsidR="00524CDA" w:rsidRPr="0056455B" w:rsidRDefault="00524CDA" w:rsidP="00524CDA">
      <w:pPr>
        <w:numPr>
          <w:ilvl w:val="0"/>
          <w:numId w:val="1"/>
        </w:numPr>
        <w:spacing w:line="360" w:lineRule="auto"/>
        <w:ind w:left="567" w:hanging="567"/>
        <w:jc w:val="both"/>
        <w:rPr>
          <w:rFonts w:asciiTheme="minorHAnsi" w:eastAsia="Calibri" w:hAnsiTheme="minorHAnsi" w:cs="Arial"/>
          <w:sz w:val="18"/>
          <w:szCs w:val="18"/>
          <w:lang w:eastAsia="en-US"/>
        </w:rPr>
      </w:pPr>
      <w:r w:rsidRPr="000B112C">
        <w:rPr>
          <w:rFonts w:asciiTheme="minorHAnsi" w:eastAsia="Calibri" w:hAnsiTheme="minorHAnsi" w:cs="Arial"/>
          <w:sz w:val="18"/>
          <w:szCs w:val="18"/>
          <w:lang w:eastAsia="en-US"/>
        </w:rPr>
        <w:t xml:space="preserve">Zamawiający </w:t>
      </w:r>
      <w:r w:rsidRPr="0056455B">
        <w:rPr>
          <w:rFonts w:asciiTheme="minorHAnsi" w:eastAsia="Calibri" w:hAnsiTheme="minorHAnsi" w:cs="Arial"/>
          <w:sz w:val="18"/>
          <w:szCs w:val="18"/>
          <w:lang w:eastAsia="en-US"/>
        </w:rPr>
        <w:t xml:space="preserve">zleca a Wykonawca przyjmuje do wykonania zadanie pn.: </w:t>
      </w:r>
      <w:r w:rsidR="0056455B" w:rsidRPr="0056455B">
        <w:rPr>
          <w:rFonts w:asciiTheme="minorHAnsi" w:eastAsia="Calibri" w:hAnsiTheme="minorHAnsi"/>
          <w:b/>
          <w:sz w:val="18"/>
          <w:szCs w:val="18"/>
          <w:lang w:eastAsia="en-US"/>
        </w:rPr>
        <w:t xml:space="preserve">„Przebudowa ulic Leśnej, Świętojańskiej, Ks. Zapałowskiego oraz części ulic </w:t>
      </w:r>
      <w:proofErr w:type="spellStart"/>
      <w:r w:rsidR="0056455B" w:rsidRPr="0056455B">
        <w:rPr>
          <w:rFonts w:asciiTheme="minorHAnsi" w:eastAsia="Calibri" w:hAnsiTheme="minorHAnsi"/>
          <w:b/>
          <w:sz w:val="18"/>
          <w:szCs w:val="18"/>
          <w:lang w:eastAsia="en-US"/>
        </w:rPr>
        <w:t>Gowida</w:t>
      </w:r>
      <w:proofErr w:type="spellEnd"/>
      <w:r w:rsidR="0056455B" w:rsidRPr="0056455B">
        <w:rPr>
          <w:rFonts w:asciiTheme="minorHAnsi" w:eastAsia="Calibri" w:hAnsiTheme="minorHAnsi"/>
          <w:b/>
          <w:sz w:val="18"/>
          <w:szCs w:val="18"/>
          <w:lang w:eastAsia="en-US"/>
        </w:rPr>
        <w:t xml:space="preserve"> i Stolemów w Sulęczynie”.</w:t>
      </w:r>
    </w:p>
    <w:p w:rsidR="00524CDA" w:rsidRPr="009468AC"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6455B">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w:t>
      </w:r>
      <w:r w:rsidRPr="009468AC">
        <w:rPr>
          <w:rFonts w:ascii="Calibri" w:eastAsia="Calibri" w:hAnsi="Calibri" w:cs="Arial"/>
          <w:sz w:val="18"/>
          <w:szCs w:val="18"/>
          <w:lang w:eastAsia="en-US"/>
        </w:rPr>
        <w:t xml:space="preserve"> Zamawiającego, zapisami SIWZ i załączników, w szczególności dokumentacją projektową i specyfikacjami technicznymi wykonania i odbioru robót, pozwoleniem na budowę, </w:t>
      </w:r>
      <w:r w:rsidR="007757B0">
        <w:rPr>
          <w:rFonts w:ascii="Calibri" w:eastAsia="Calibri" w:hAnsi="Calibri" w:cs="Arial"/>
          <w:sz w:val="18"/>
          <w:szCs w:val="18"/>
          <w:lang w:eastAsia="en-US"/>
        </w:rPr>
        <w:t xml:space="preserve">załącznikiem nr A – opis przedmiotu zamówienia do SIWZ, </w:t>
      </w:r>
      <w:r w:rsidRPr="009468AC">
        <w:rPr>
          <w:rFonts w:ascii="Calibri" w:eastAsia="Calibri" w:hAnsi="Calibri" w:cs="Arial"/>
          <w:sz w:val="18"/>
          <w:szCs w:val="18"/>
          <w:lang w:eastAsia="en-US"/>
        </w:rPr>
        <w:t>przepisami prawa oraz ofertą Wykonawcy.</w:t>
      </w:r>
    </w:p>
    <w:p w:rsidR="00524CDA" w:rsidRPr="009468AC"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oświadcza, że zapoznał się z dokumentacją i warunki prowadzenia robót budowlanych są mu znane.</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2</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[Terminy wykonania przedmiotu umowy]</w:t>
      </w:r>
    </w:p>
    <w:p w:rsidR="00524CDA" w:rsidRPr="009468AC"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9468AC"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Wykonawca zobowiązuje się wykonać przedmiot umowy w nieprzekraczalnym terminie </w:t>
      </w:r>
      <w:r w:rsidRPr="009468AC">
        <w:rPr>
          <w:rFonts w:ascii="Calibri" w:eastAsia="Calibri" w:hAnsi="Calibri" w:cs="Arial"/>
          <w:b/>
          <w:sz w:val="18"/>
          <w:szCs w:val="18"/>
          <w:lang w:eastAsia="en-US"/>
        </w:rPr>
        <w:t>do dnia</w:t>
      </w:r>
      <w:r w:rsidR="0056455B">
        <w:rPr>
          <w:rFonts w:ascii="Calibri" w:eastAsia="Calibri" w:hAnsi="Calibri" w:cs="Arial"/>
          <w:b/>
          <w:sz w:val="18"/>
          <w:szCs w:val="18"/>
          <w:lang w:eastAsia="en-US"/>
        </w:rPr>
        <w:t xml:space="preserve"> </w:t>
      </w:r>
      <w:r w:rsidR="004F2F97">
        <w:rPr>
          <w:rFonts w:ascii="Calibri" w:eastAsia="Calibri" w:hAnsi="Calibri" w:cs="Arial"/>
          <w:b/>
          <w:sz w:val="18"/>
          <w:szCs w:val="18"/>
          <w:lang w:eastAsia="en-US"/>
        </w:rPr>
        <w:t>30</w:t>
      </w:r>
      <w:r w:rsidR="001E5680">
        <w:rPr>
          <w:rFonts w:ascii="Calibri" w:eastAsia="Calibri" w:hAnsi="Calibri" w:cs="Arial"/>
          <w:b/>
          <w:sz w:val="18"/>
          <w:szCs w:val="18"/>
          <w:lang w:eastAsia="en-US"/>
        </w:rPr>
        <w:t xml:space="preserve"> </w:t>
      </w:r>
      <w:r w:rsidR="00BF2E8F">
        <w:rPr>
          <w:rFonts w:ascii="Calibri" w:eastAsia="Calibri" w:hAnsi="Calibri" w:cs="Arial"/>
          <w:b/>
          <w:sz w:val="18"/>
          <w:szCs w:val="18"/>
          <w:lang w:eastAsia="en-US"/>
        </w:rPr>
        <w:t xml:space="preserve"> </w:t>
      </w:r>
      <w:r w:rsidR="001E5680">
        <w:rPr>
          <w:rFonts w:ascii="Calibri" w:eastAsia="Calibri" w:hAnsi="Calibri" w:cs="Arial"/>
          <w:b/>
          <w:sz w:val="18"/>
          <w:szCs w:val="18"/>
          <w:lang w:eastAsia="en-US"/>
        </w:rPr>
        <w:t>października</w:t>
      </w:r>
      <w:r w:rsidR="00BF2E8F">
        <w:rPr>
          <w:rFonts w:ascii="Calibri" w:eastAsia="Calibri" w:hAnsi="Calibri" w:cs="Arial"/>
          <w:b/>
          <w:sz w:val="18"/>
          <w:szCs w:val="18"/>
          <w:lang w:eastAsia="en-US"/>
        </w:rPr>
        <w:t xml:space="preserve"> 2017 r. </w:t>
      </w:r>
    </w:p>
    <w:p w:rsidR="00524CDA" w:rsidRPr="009468AC"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3</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[Wykonywanie robót przez Podwykonawców]</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w:t>
      </w:r>
      <w:r w:rsidRPr="009468AC">
        <w:rPr>
          <w:rFonts w:ascii="Calibri" w:eastAsia="Calibri" w:hAnsi="Calibri" w:cs="Arial"/>
          <w:sz w:val="18"/>
          <w:szCs w:val="18"/>
          <w:lang w:eastAsia="en-US"/>
        </w:rPr>
        <w:tab/>
        <w:t>Wykonawca może powierzyć wykonanie części zamówienia Podwykonawcy.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w:t>
      </w:r>
      <w:r w:rsidRPr="009468AC">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3.</w:t>
      </w:r>
      <w:r w:rsidRPr="009468AC">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4.</w:t>
      </w:r>
      <w:r w:rsidRPr="009468AC">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9468AC" w:rsidRDefault="00524CDA" w:rsidP="00524CDA">
      <w:pPr>
        <w:tabs>
          <w:tab w:val="left" w:pos="1134"/>
        </w:tabs>
        <w:spacing w:line="360" w:lineRule="auto"/>
        <w:ind w:left="708"/>
        <w:jc w:val="both"/>
        <w:rPr>
          <w:rFonts w:ascii="Calibri" w:eastAsia="Calibri" w:hAnsi="Calibri" w:cs="Arial"/>
          <w:sz w:val="18"/>
          <w:szCs w:val="18"/>
          <w:lang w:eastAsia="en-US"/>
        </w:rPr>
      </w:pPr>
      <w:r w:rsidRPr="009468AC">
        <w:rPr>
          <w:rFonts w:ascii="Calibri" w:eastAsia="Calibri" w:hAnsi="Calibri" w:cs="Arial"/>
          <w:sz w:val="18"/>
          <w:szCs w:val="18"/>
          <w:lang w:eastAsia="en-US"/>
        </w:rPr>
        <w:t>4.1.</w:t>
      </w:r>
      <w:r w:rsidRPr="009468AC">
        <w:rPr>
          <w:rFonts w:ascii="Calibri" w:eastAsia="Calibri" w:hAnsi="Calibri" w:cs="Arial"/>
          <w:sz w:val="18"/>
          <w:szCs w:val="18"/>
          <w:lang w:eastAsia="en-US"/>
        </w:rPr>
        <w:tab/>
        <w:t>niespełniającej wymagań określonych w specyfikacji istotnych warunków zamówienia;</w:t>
      </w:r>
    </w:p>
    <w:p w:rsidR="00524CDA" w:rsidRPr="009468AC" w:rsidRDefault="00524CDA" w:rsidP="00524CDA">
      <w:pPr>
        <w:tabs>
          <w:tab w:val="left" w:pos="1134"/>
        </w:tabs>
        <w:spacing w:line="360" w:lineRule="auto"/>
        <w:ind w:left="708"/>
        <w:jc w:val="both"/>
        <w:rPr>
          <w:rFonts w:ascii="Calibri" w:eastAsia="Calibri" w:hAnsi="Calibri" w:cs="Arial"/>
          <w:sz w:val="18"/>
          <w:szCs w:val="18"/>
          <w:lang w:eastAsia="en-US"/>
        </w:rPr>
      </w:pPr>
      <w:r w:rsidRPr="009468AC">
        <w:rPr>
          <w:rFonts w:ascii="Calibri" w:eastAsia="Calibri" w:hAnsi="Calibri" w:cs="Arial"/>
          <w:sz w:val="18"/>
          <w:szCs w:val="18"/>
          <w:lang w:eastAsia="en-US"/>
        </w:rPr>
        <w:t>4.2.</w:t>
      </w:r>
      <w:r w:rsidRPr="009468AC">
        <w:rPr>
          <w:rFonts w:ascii="Calibri" w:eastAsia="Calibri" w:hAnsi="Calibri" w:cs="Arial"/>
          <w:sz w:val="18"/>
          <w:szCs w:val="18"/>
          <w:lang w:eastAsia="en-US"/>
        </w:rPr>
        <w:tab/>
        <w:t>gdy przewiduje termin zapłaty wynagrodzenia dłuższy niż określony w ust. 3.</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5.</w:t>
      </w:r>
      <w:r w:rsidRPr="009468AC">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6.</w:t>
      </w:r>
      <w:r w:rsidRPr="009468AC">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7.</w:t>
      </w:r>
      <w:r w:rsidRPr="009468AC">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8.</w:t>
      </w:r>
      <w:r w:rsidRPr="009468AC">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9.</w:t>
      </w:r>
      <w:r w:rsidRPr="009468AC">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10.</w:t>
      </w:r>
      <w:r w:rsidRPr="009468AC">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11.</w:t>
      </w:r>
      <w:r w:rsidRPr="009468AC">
        <w:rPr>
          <w:rFonts w:ascii="Calibri" w:eastAsia="Calibri" w:hAnsi="Calibri" w:cs="Arial"/>
          <w:sz w:val="18"/>
          <w:szCs w:val="18"/>
          <w:lang w:eastAsia="en-US"/>
        </w:rPr>
        <w:tab/>
        <w:t>Przepisy ust. 2–10 stosuje się odpowiednio do zmian tej umowy o podwykonawstwo.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12. </w:t>
      </w:r>
      <w:r w:rsidRPr="009468AC">
        <w:rPr>
          <w:rFonts w:ascii="Calibri" w:eastAsia="Calibri" w:hAnsi="Calibri" w:cs="Arial"/>
          <w:sz w:val="18"/>
          <w:szCs w:val="18"/>
          <w:lang w:eastAsia="en-US"/>
        </w:rPr>
        <w:tab/>
        <w:t>Wykonawca zobowiązany będzie przekazywać Zamawiającemu dowody zapłaty wymagalnego wynagrodzenia Podwykonawcom: warunkiem zapłaty przez zamawiającego drugiej i następnej części należnego wynagrodzenia za odebrane roboty budowlane jest przedstawienie dowodów zapłaty wymagalnego wynagrodzenia podwykonawcom i dalszym podwykonawcom, o których mowa w ust. 13, biorącym udział w realizacji odebranych robót budowlanych.</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13.</w:t>
      </w:r>
      <w:r w:rsidRPr="009468AC">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14.</w:t>
      </w:r>
      <w:r w:rsidRPr="009468AC">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15.</w:t>
      </w:r>
      <w:r w:rsidRPr="009468AC">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16.</w:t>
      </w:r>
      <w:r w:rsidRPr="009468AC">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17.</w:t>
      </w:r>
      <w:r w:rsidRPr="009468AC">
        <w:rPr>
          <w:rFonts w:ascii="Calibri" w:eastAsia="Calibri" w:hAnsi="Calibri" w:cs="Arial"/>
          <w:sz w:val="18"/>
          <w:szCs w:val="18"/>
          <w:lang w:eastAsia="en-US"/>
        </w:rPr>
        <w:tab/>
        <w:t>W przypadku zgłoszenia uwag, o których mowa w ust. 16, w terminie wskazanym przez zamawiającego, zamawiający może:</w:t>
      </w:r>
    </w:p>
    <w:p w:rsidR="00524CDA" w:rsidRPr="009468AC" w:rsidRDefault="00524CDA" w:rsidP="009102D4">
      <w:pPr>
        <w:pStyle w:val="Akapitzlist"/>
        <w:numPr>
          <w:ilvl w:val="0"/>
          <w:numId w:val="20"/>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nie dokonać bezpośredniej zapłaty wynagrodzenia podwykonawcy lub dalszemu podwykonawcy, jeżeli wykonawca wykaże niezasadność takiej zapłaty albo</w:t>
      </w:r>
    </w:p>
    <w:p w:rsidR="00524CDA" w:rsidRPr="009468AC" w:rsidRDefault="00524CDA" w:rsidP="009102D4">
      <w:pPr>
        <w:pStyle w:val="Akapitzlist"/>
        <w:numPr>
          <w:ilvl w:val="0"/>
          <w:numId w:val="20"/>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9468AC" w:rsidRDefault="00524CDA" w:rsidP="009102D4">
      <w:pPr>
        <w:pStyle w:val="Akapitzlist"/>
        <w:numPr>
          <w:ilvl w:val="0"/>
          <w:numId w:val="20"/>
        </w:numPr>
        <w:spacing w:line="360" w:lineRule="auto"/>
        <w:ind w:left="993"/>
        <w:jc w:val="both"/>
        <w:rPr>
          <w:rFonts w:ascii="Calibri" w:eastAsia="Calibri" w:hAnsi="Calibri" w:cs="Arial"/>
          <w:sz w:val="18"/>
          <w:szCs w:val="18"/>
          <w:lang w:eastAsia="en-US"/>
        </w:rPr>
      </w:pPr>
      <w:r w:rsidRPr="009468AC">
        <w:rPr>
          <w:rFonts w:ascii="Calibri" w:eastAsia="Calibri" w:hAnsi="Calibri" w:cs="Arial"/>
          <w:sz w:val="18"/>
          <w:szCs w:val="18"/>
          <w:lang w:eastAsia="en-US"/>
        </w:rPr>
        <w:t>dokonać bezpośredniej zapłaty wynagrodzenia podwykonawcy lub dalszemu podwykonawcy, jeżeli podwykonawca lub dalszy podwykonawca wykaże zasadność takiej zapłaty.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18.</w:t>
      </w:r>
      <w:r w:rsidRPr="009468AC">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19.</w:t>
      </w:r>
      <w:r w:rsidRPr="009468AC">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20.</w:t>
      </w:r>
      <w:r w:rsidRPr="009468AC">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21.</w:t>
      </w:r>
      <w:r w:rsidRPr="009468AC">
        <w:rPr>
          <w:rFonts w:ascii="Calibri" w:eastAsia="Calibri" w:hAnsi="Calibri" w:cs="Arial"/>
          <w:sz w:val="18"/>
          <w:szCs w:val="18"/>
          <w:lang w:eastAsia="en-US"/>
        </w:rPr>
        <w:tab/>
        <w:t>W przypadku stwierdzenia naruszeń w zakresie umów o podwykonawstwo Zamawiający naliczy kary umowne określone w § 10.</w:t>
      </w:r>
    </w:p>
    <w:p w:rsidR="00524CDA" w:rsidRPr="009468AC" w:rsidRDefault="00524CDA" w:rsidP="00524CDA">
      <w:p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22.</w:t>
      </w:r>
      <w:r w:rsidRPr="009468AC">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4</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[Obowiązki Stron umowy]</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obowiązków Zamawiającego należy w szczególności:</w:t>
      </w:r>
    </w:p>
    <w:p w:rsidR="00524CDA" w:rsidRPr="009468AC"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Protokolarne przekazanie dokumentacji projektowej i </w:t>
      </w:r>
      <w:proofErr w:type="spellStart"/>
      <w:r w:rsidRPr="009468AC">
        <w:rPr>
          <w:rFonts w:ascii="Calibri" w:eastAsia="Calibri" w:hAnsi="Calibri" w:cs="Arial"/>
          <w:sz w:val="18"/>
          <w:szCs w:val="18"/>
          <w:lang w:eastAsia="en-US"/>
        </w:rPr>
        <w:t>STWiOR</w:t>
      </w:r>
      <w:proofErr w:type="spellEnd"/>
      <w:r w:rsidRPr="009468AC">
        <w:rPr>
          <w:rFonts w:ascii="Calibri" w:eastAsia="Calibri" w:hAnsi="Calibri" w:cs="Arial"/>
          <w:sz w:val="18"/>
          <w:szCs w:val="18"/>
          <w:lang w:eastAsia="en-US"/>
        </w:rPr>
        <w:t xml:space="preserve"> w wersji papierowej (1 egz.),</w:t>
      </w:r>
    </w:p>
    <w:p w:rsidR="00524CDA" w:rsidRPr="009468AC"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wprowadzenie i protokolarne przekazanie Wykonawcy terenu budowy,</w:t>
      </w:r>
    </w:p>
    <w:p w:rsidR="00524CDA"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prawidłowo wykonanych robót i terminowa zapłata wynagrodzenia.</w:t>
      </w:r>
    </w:p>
    <w:p w:rsidR="00E15879" w:rsidRPr="009468AC" w:rsidRDefault="00E15879" w:rsidP="00E15879">
      <w:pPr>
        <w:spacing w:line="360" w:lineRule="auto"/>
        <w:ind w:left="567"/>
        <w:jc w:val="both"/>
        <w:rPr>
          <w:rFonts w:ascii="Calibri" w:eastAsia="Calibri" w:hAnsi="Calibri" w:cs="Arial"/>
          <w:sz w:val="18"/>
          <w:szCs w:val="18"/>
          <w:lang w:eastAsia="en-US"/>
        </w:rPr>
      </w:pPr>
      <w:r>
        <w:rPr>
          <w:rFonts w:ascii="Calibri" w:eastAsia="Calibri" w:hAnsi="Calibri" w:cs="Arial"/>
          <w:sz w:val="18"/>
          <w:szCs w:val="18"/>
          <w:lang w:eastAsia="en-US"/>
        </w:rPr>
        <w:t xml:space="preserve">Koordynatorem realizacji umowy ze strony Zamawiającego jest pracownik UG Sulęczyno </w:t>
      </w:r>
      <w:r w:rsidR="00B50301" w:rsidRPr="00B50301">
        <w:rPr>
          <w:rFonts w:ascii="Calibri" w:eastAsia="Calibri" w:hAnsi="Calibri" w:cs="Arial"/>
          <w:sz w:val="18"/>
          <w:szCs w:val="18"/>
          <w:u w:val="single"/>
          <w:lang w:eastAsia="en-US"/>
        </w:rPr>
        <w:t>Henryk Kożyczkowski</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obowiązków Wykonawcy należy w szczególności:</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w:t>
      </w:r>
      <w:r w:rsidRPr="009468AC">
        <w:rPr>
          <w:rFonts w:ascii="Calibri" w:eastAsia="Calibri" w:hAnsi="Calibri" w:cs="Arial"/>
          <w:sz w:val="18"/>
          <w:szCs w:val="18"/>
          <w:lang w:eastAsia="en-US"/>
        </w:rPr>
        <w:lastRenderedPageBreak/>
        <w:t>porządku, a w szczególności przestrzeganie przepisów BHP na terenie budowy, ponoszenie kosztów za media, zorganizowanie we własnym zakresie dozoru mienia i wszelkich wymaganych przepisami zabezpieczeń na terenie budowy oraz ponoszenia za nie pełnej odpowiedzialności,</w:t>
      </w:r>
    </w:p>
    <w:p w:rsidR="00C7794C" w:rsidRPr="00C7794C" w:rsidRDefault="00524CDA" w:rsidP="00C7794C">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wykonanie robót budowlanych z należytą starannością, stosując się do wymagań Zamawiającego, zgodnie ze sztuką budowlaną, obowiązującymi normami technicznymi, zasadami współczesnej wiedzy technicznej, </w:t>
      </w:r>
      <w:r w:rsidRPr="00C7794C">
        <w:rPr>
          <w:rFonts w:ascii="Calibri" w:eastAsia="Calibri" w:hAnsi="Calibri" w:cs="Arial"/>
          <w:sz w:val="18"/>
          <w:szCs w:val="18"/>
          <w:lang w:eastAsia="en-US"/>
        </w:rPr>
        <w:t>przepisami prawa, zapewniając bezpieczne warunki pracy,</w:t>
      </w:r>
      <w:r w:rsidR="00C7794C" w:rsidRPr="00C7794C">
        <w:rPr>
          <w:rFonts w:ascii="Calibri" w:eastAsia="Calibri" w:hAnsi="Calibri" w:cs="Arial"/>
          <w:sz w:val="18"/>
          <w:szCs w:val="18"/>
          <w:lang w:eastAsia="en-US"/>
        </w:rPr>
        <w:t xml:space="preserve"> </w:t>
      </w:r>
    </w:p>
    <w:p w:rsidR="00C7794C" w:rsidRPr="004F2F97" w:rsidRDefault="00C7794C" w:rsidP="00C7794C">
      <w:pPr>
        <w:numPr>
          <w:ilvl w:val="2"/>
          <w:numId w:val="3"/>
        </w:numPr>
        <w:spacing w:line="360" w:lineRule="auto"/>
        <w:ind w:left="993" w:hanging="426"/>
        <w:jc w:val="both"/>
        <w:rPr>
          <w:rFonts w:asciiTheme="minorHAnsi" w:eastAsia="Calibri" w:hAnsiTheme="minorHAnsi" w:cs="Arial"/>
          <w:sz w:val="18"/>
          <w:szCs w:val="18"/>
          <w:lang w:eastAsia="en-US"/>
        </w:rPr>
      </w:pPr>
      <w:r w:rsidRPr="004F2F97">
        <w:rPr>
          <w:rFonts w:asciiTheme="minorHAnsi" w:eastAsia="Arial" w:hAnsiTheme="minorHAnsi"/>
          <w:sz w:val="18"/>
          <w:szCs w:val="18"/>
        </w:rPr>
        <w:t>przygotowania planu BIOZ oraz przekazanie go Przedstawicielowi Zamawiającego do akceptacji w terminie 7 dni od dnia podpisania umowy,</w:t>
      </w:r>
    </w:p>
    <w:p w:rsidR="00524CDA"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C7794C">
        <w:rPr>
          <w:rFonts w:asciiTheme="minorHAnsi" w:eastAsia="Calibri" w:hAnsiTheme="minorHAnsi" w:cs="Arial"/>
          <w:sz w:val="18"/>
          <w:szCs w:val="18"/>
          <w:lang w:eastAsia="en-US"/>
        </w:rPr>
        <w:t>realizowanie robót przy zastosowaniu materiałów i urządzeń własnych. Wszystkie materiały i urządzenia muszą być nowe, pochodzić z bieżącej produkcji i muszą spełniać aktualnie</w:t>
      </w:r>
      <w:r w:rsidRPr="00C7794C">
        <w:rPr>
          <w:rFonts w:ascii="Calibri" w:eastAsia="Calibri" w:hAnsi="Calibri" w:cs="Arial"/>
          <w:sz w:val="18"/>
          <w:szCs w:val="18"/>
          <w:lang w:eastAsia="en-US"/>
        </w:rPr>
        <w:t xml:space="preserve"> obowiązujące polskie i europejskie normy jakościowe, posiadać atesty, aprobaty techniczne lub świadectwa dopuszczenia do obrotu</w:t>
      </w:r>
      <w:r w:rsidRPr="009468AC">
        <w:rPr>
          <w:rFonts w:ascii="Calibri" w:eastAsia="Calibri" w:hAnsi="Calibri" w:cs="Arial"/>
          <w:sz w:val="18"/>
          <w:szCs w:val="18"/>
          <w:lang w:eastAsia="en-US"/>
        </w:rPr>
        <w:t xml:space="preserve"> i powszechnego lub jednostkowego stosowania w budownictwie,</w:t>
      </w:r>
    </w:p>
    <w:p w:rsidR="00C7794C" w:rsidRPr="00B50301" w:rsidRDefault="00C7794C"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B50301">
        <w:rPr>
          <w:rFonts w:asciiTheme="minorHAnsi" w:eastAsia="Arial" w:hAnsiTheme="minorHAnsi"/>
          <w:sz w:val="18"/>
          <w:szCs w:val="18"/>
        </w:rPr>
        <w:t>zawiadomienie właścicieli bądź użytkowników sieci i urządzeń podziemnych o planowanym rozpoczęciu robót,</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C7794C">
        <w:rPr>
          <w:rFonts w:asciiTheme="minorHAnsi" w:eastAsia="Calibri" w:hAnsiTheme="minorHAnsi" w:cs="Arial"/>
          <w:sz w:val="18"/>
          <w:szCs w:val="18"/>
          <w:lang w:eastAsia="en-US"/>
        </w:rPr>
        <w:t>zapewnienie fachowych pracowników oraz sprawnego technicznie</w:t>
      </w:r>
      <w:r w:rsidRPr="009468AC">
        <w:rPr>
          <w:rFonts w:ascii="Calibri" w:eastAsia="Calibri" w:hAnsi="Calibri" w:cs="Arial"/>
          <w:sz w:val="18"/>
          <w:szCs w:val="18"/>
          <w:lang w:eastAsia="en-US"/>
        </w:rPr>
        <w:t xml:space="preserve"> sprzętu w ilości odpowiadającej zakresowi robót budowlanych objętych niniejszą umową, zapewniającej sprawne wykonanie robót i zakończenie ich w terminie umownym, </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ustanowienie Kierownika budowy </w:t>
      </w:r>
      <w:r w:rsidR="0035557E">
        <w:rPr>
          <w:rFonts w:ascii="Calibri" w:eastAsia="Calibri" w:hAnsi="Calibri" w:cs="Arial"/>
          <w:sz w:val="18"/>
          <w:szCs w:val="18"/>
          <w:lang w:eastAsia="en-US"/>
        </w:rPr>
        <w:t>który ma</w:t>
      </w:r>
      <w:r w:rsidRPr="009468AC">
        <w:rPr>
          <w:rFonts w:ascii="Calibri" w:eastAsia="Calibri" w:hAnsi="Calibri" w:cs="Arial"/>
          <w:sz w:val="18"/>
          <w:szCs w:val="18"/>
          <w:lang w:eastAsia="en-US"/>
        </w:rPr>
        <w:t xml:space="preserve"> obowiązek przebywania na terenie budowy w trakcie wykonywania robót budowalnych stanowiących przedmiot Umowy.</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zapewnienie obsługi geodezyjnej zgodnie z przepisami regulującymi czynności geodezyjne obowiązujące w budownictwie.</w:t>
      </w:r>
    </w:p>
    <w:p w:rsidR="00C7794C" w:rsidRPr="004F2F97" w:rsidRDefault="00C7794C"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4F2F97">
        <w:rPr>
          <w:rFonts w:asciiTheme="minorHAnsi" w:eastAsia="Arial" w:hAnsiTheme="minorHAnsi"/>
          <w:sz w:val="18"/>
          <w:szCs w:val="18"/>
        </w:rPr>
        <w:t>ponoszenie wyłącznej odpowiedzialności za wszelkie szkody będące następstwem niewykonania lub nienależytego wykonania przedmiotu umowy, które to szkody Wykonawca zobowiązuje się pokryć w pełnej wysokości,</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udział w naradach budowy. Celem narad koordynacyjnych jest omawianie lub wyjaśnianie bieżących spraw dotyczących wykonania i zaawansowania robót, w szczególności dotyczących postępu prac, nieprawidłowości w wykonywaniu robót. Kierownik budowy </w:t>
      </w:r>
      <w:r w:rsidR="0035557E">
        <w:rPr>
          <w:rFonts w:ascii="Calibri" w:eastAsia="Calibri" w:hAnsi="Calibri" w:cs="Arial"/>
          <w:sz w:val="18"/>
          <w:szCs w:val="18"/>
          <w:lang w:eastAsia="en-US"/>
        </w:rPr>
        <w:t>jest zobowiązany</w:t>
      </w:r>
      <w:r w:rsidRPr="009468AC">
        <w:rPr>
          <w:rFonts w:ascii="Calibri" w:eastAsia="Calibri" w:hAnsi="Calibri" w:cs="Arial"/>
          <w:sz w:val="18"/>
          <w:szCs w:val="18"/>
          <w:lang w:eastAsia="en-US"/>
        </w:rPr>
        <w:t xml:space="preserve"> uczestniczyć w naradach.</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przedkładanie doku</w:t>
      </w:r>
      <w:r w:rsidR="0035557E">
        <w:rPr>
          <w:rFonts w:ascii="Calibri" w:eastAsia="Calibri" w:hAnsi="Calibri" w:cs="Arial"/>
          <w:sz w:val="18"/>
          <w:szCs w:val="18"/>
          <w:lang w:eastAsia="en-US"/>
        </w:rPr>
        <w:t xml:space="preserve">mentów wymienionych ust. 3 </w:t>
      </w:r>
      <w:proofErr w:type="spellStart"/>
      <w:r w:rsidR="0035557E">
        <w:rPr>
          <w:rFonts w:ascii="Calibri" w:eastAsia="Calibri" w:hAnsi="Calibri" w:cs="Arial"/>
          <w:sz w:val="18"/>
          <w:szCs w:val="18"/>
          <w:lang w:eastAsia="en-US"/>
        </w:rPr>
        <w:t>pkt.4</w:t>
      </w:r>
      <w:proofErr w:type="spellEnd"/>
      <w:r w:rsidRPr="009468AC">
        <w:rPr>
          <w:rFonts w:ascii="Calibri" w:eastAsia="Calibri" w:hAnsi="Calibri" w:cs="Arial"/>
          <w:sz w:val="18"/>
          <w:szCs w:val="18"/>
          <w:lang w:eastAsia="en-US"/>
        </w:rPr>
        <w:t xml:space="preserve"> na każde żądanie Zamawiającego, nie później niż w terminie 3 dni od daty zgłoszenia żąd</w:t>
      </w:r>
      <w:r w:rsidR="00B07BE6" w:rsidRPr="009468AC">
        <w:rPr>
          <w:rFonts w:ascii="Calibri" w:eastAsia="Calibri" w:hAnsi="Calibri" w:cs="Arial"/>
          <w:sz w:val="18"/>
          <w:szCs w:val="18"/>
          <w:lang w:eastAsia="en-US"/>
        </w:rPr>
        <w:t>ania oraz prowadzenia na bieżąco</w:t>
      </w:r>
      <w:r w:rsidRPr="009468AC">
        <w:rPr>
          <w:rFonts w:ascii="Calibri" w:eastAsia="Calibri" w:hAnsi="Calibri" w:cs="Arial"/>
          <w:sz w:val="18"/>
          <w:szCs w:val="18"/>
          <w:lang w:eastAsia="en-US"/>
        </w:rPr>
        <w:t xml:space="preserve"> dokumentacji budowy,</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umożliwienia wstępu na </w:t>
      </w:r>
      <w:r w:rsidR="00BF2E8F" w:rsidRPr="009468AC">
        <w:rPr>
          <w:rFonts w:ascii="Calibri" w:eastAsia="Calibri" w:hAnsi="Calibri" w:cs="Arial"/>
          <w:sz w:val="18"/>
          <w:szCs w:val="18"/>
          <w:lang w:eastAsia="en-US"/>
        </w:rPr>
        <w:t>t</w:t>
      </w:r>
      <w:r w:rsidRPr="009468AC">
        <w:rPr>
          <w:rFonts w:ascii="Calibri" w:eastAsia="Calibri" w:hAnsi="Calibri" w:cs="Arial"/>
          <w:sz w:val="18"/>
          <w:szCs w:val="18"/>
          <w:lang w:eastAsia="en-US"/>
        </w:rPr>
        <w:t>eren budowy wyłącznie osobom upoważnionym przez Zamawiającego lub Wykonawcę,</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rsidR="00027ED6" w:rsidRPr="009468AC" w:rsidRDefault="00DD0F0A" w:rsidP="00027ED6">
      <w:pPr>
        <w:numPr>
          <w:ilvl w:val="2"/>
          <w:numId w:val="3"/>
        </w:numPr>
        <w:spacing w:line="360" w:lineRule="auto"/>
        <w:ind w:left="993" w:hanging="426"/>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 xml:space="preserve"> </w:t>
      </w:r>
      <w:r w:rsidR="00524CDA" w:rsidRPr="009468AC">
        <w:rPr>
          <w:rFonts w:asciiTheme="minorHAnsi" w:eastAsia="Calibri" w:hAnsiTheme="minorHAnsi" w:cs="Arial"/>
          <w:sz w:val="18"/>
          <w:szCs w:val="18"/>
          <w:lang w:eastAsia="en-US"/>
        </w:rPr>
        <w:t>przez cały okres trwania umowy</w:t>
      </w:r>
      <w:r>
        <w:rPr>
          <w:rFonts w:asciiTheme="minorHAnsi" w:eastAsia="Calibri" w:hAnsiTheme="minorHAnsi" w:cs="Arial"/>
          <w:sz w:val="18"/>
          <w:szCs w:val="18"/>
          <w:lang w:eastAsia="en-US"/>
        </w:rPr>
        <w:t xml:space="preserve"> zachowując jednocześnie przepisy ustawy o ochronie danych osobowych </w:t>
      </w:r>
      <w:r w:rsidR="00524CDA" w:rsidRPr="009468AC">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 xml:space="preserve">(Dz. U. z 2016 r. poz. 922): </w:t>
      </w:r>
      <w:r w:rsidR="00524CDA" w:rsidRPr="009468AC">
        <w:rPr>
          <w:rFonts w:asciiTheme="minorHAnsi" w:eastAsia="Calibri" w:hAnsiTheme="minorHAnsi" w:cs="Arial"/>
          <w:sz w:val="18"/>
          <w:szCs w:val="18"/>
          <w:lang w:eastAsia="en-US"/>
        </w:rPr>
        <w:t xml:space="preserve">spełnianie wymagania dot. zatrudnienia na podstawie umowy o pracę osób wykonujących czynności w zakresie realizacji zamówienia, jeżeli wykonanie tych czynności polega na </w:t>
      </w:r>
      <w:r w:rsidR="00524CDA" w:rsidRPr="009468AC">
        <w:rPr>
          <w:rFonts w:asciiTheme="minorHAnsi" w:eastAsia="Calibri" w:hAnsiTheme="minorHAnsi" w:cs="Arial"/>
          <w:sz w:val="18"/>
          <w:szCs w:val="18"/>
          <w:lang w:eastAsia="en-US"/>
        </w:rPr>
        <w:lastRenderedPageBreak/>
        <w:t xml:space="preserve">wykonywaniu pracy w sposób określony w art. 22 § 1 ustawy z dnia 26 czerwca 1974 r. – Kodeks pracy (Dz. U . z 2014 r. poz. 1502, z </w:t>
      </w:r>
      <w:proofErr w:type="spellStart"/>
      <w:r w:rsidR="00524CDA" w:rsidRPr="009468AC">
        <w:rPr>
          <w:rFonts w:asciiTheme="minorHAnsi" w:eastAsia="Calibri" w:hAnsiTheme="minorHAnsi" w:cs="Arial"/>
          <w:sz w:val="18"/>
          <w:szCs w:val="18"/>
          <w:lang w:eastAsia="en-US"/>
        </w:rPr>
        <w:t>późn</w:t>
      </w:r>
      <w:proofErr w:type="spellEnd"/>
      <w:r w:rsidR="00524CDA" w:rsidRPr="009468AC">
        <w:rPr>
          <w:rFonts w:asciiTheme="minorHAnsi" w:eastAsia="Calibri" w:hAnsiTheme="minorHAnsi" w:cs="Arial"/>
          <w:sz w:val="18"/>
          <w:szCs w:val="18"/>
          <w:lang w:eastAsia="en-US"/>
        </w:rPr>
        <w:t>. zm.)</w:t>
      </w:r>
      <w:r w:rsidR="00027ED6" w:rsidRPr="009468AC">
        <w:rPr>
          <w:rFonts w:asciiTheme="minorHAnsi" w:eastAsia="Calibri" w:hAnsiTheme="minorHAnsi" w:cs="Arial"/>
          <w:sz w:val="18"/>
          <w:szCs w:val="18"/>
          <w:lang w:eastAsia="en-US"/>
        </w:rPr>
        <w:t xml:space="preserve"> </w:t>
      </w:r>
      <w:r w:rsidR="00027ED6" w:rsidRPr="009468AC">
        <w:rPr>
          <w:rFonts w:asciiTheme="minorHAnsi" w:hAnsiTheme="minorHAnsi"/>
          <w:sz w:val="18"/>
          <w:szCs w:val="18"/>
        </w:rPr>
        <w:t xml:space="preserve">w związku z art. 29 ust. </w:t>
      </w:r>
      <w:proofErr w:type="spellStart"/>
      <w:r w:rsidR="00027ED6" w:rsidRPr="009468AC">
        <w:rPr>
          <w:rFonts w:asciiTheme="minorHAnsi" w:hAnsiTheme="minorHAnsi"/>
          <w:sz w:val="18"/>
          <w:szCs w:val="18"/>
        </w:rPr>
        <w:t>3a</w:t>
      </w:r>
      <w:proofErr w:type="spellEnd"/>
      <w:r w:rsidR="00027ED6" w:rsidRPr="009468AC">
        <w:rPr>
          <w:rFonts w:asciiTheme="minorHAnsi" w:hAnsiTheme="minorHAnsi"/>
          <w:sz w:val="18"/>
          <w:szCs w:val="18"/>
        </w:rPr>
        <w:t xml:space="preserve"> </w:t>
      </w:r>
      <w:proofErr w:type="spellStart"/>
      <w:r w:rsidR="00027ED6" w:rsidRPr="009468AC">
        <w:rPr>
          <w:rFonts w:asciiTheme="minorHAnsi" w:hAnsiTheme="minorHAnsi"/>
          <w:sz w:val="18"/>
          <w:szCs w:val="18"/>
        </w:rPr>
        <w:t>Pzp</w:t>
      </w:r>
      <w:proofErr w:type="spellEnd"/>
      <w:r w:rsidR="00027ED6" w:rsidRPr="009468AC">
        <w:rPr>
          <w:rFonts w:asciiTheme="minorHAnsi" w:hAnsiTheme="minorHAnsi"/>
          <w:sz w:val="18"/>
          <w:szCs w:val="18"/>
        </w:rPr>
        <w:t>- oraz dostarczenie wykazu pracowników realizujących czynności w ramach przedmiotu umowy zatrudnionych na umowę w ciągu 7 dni od daty zawarcia umowy.</w:t>
      </w:r>
    </w:p>
    <w:p w:rsidR="00524CDA" w:rsidRPr="009468AC"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9468AC">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6466A4" w:rsidRPr="009468AC">
        <w:rPr>
          <w:rFonts w:asciiTheme="minorHAnsi" w:eastAsia="Calibri" w:hAnsiTheme="minorHAnsi" w:cs="Arial"/>
          <w:sz w:val="18"/>
          <w:szCs w:val="18"/>
          <w:lang w:eastAsia="en-US"/>
        </w:rPr>
        <w:t>,</w:t>
      </w:r>
    </w:p>
    <w:p w:rsidR="00524CDA" w:rsidRPr="009468AC"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9468AC">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9468AC"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uzgodnienie z odpowiednim zarządem drogi i organem zarządzającym ruchem projektu organizacji ruchu i zabezpieczenia robót na czas ich tr</w:t>
      </w:r>
      <w:r w:rsidR="00AD3806">
        <w:rPr>
          <w:rFonts w:ascii="Calibri" w:eastAsia="Calibri" w:hAnsi="Calibri" w:cs="Arial"/>
          <w:sz w:val="18"/>
          <w:szCs w:val="18"/>
          <w:lang w:eastAsia="en-US"/>
        </w:rPr>
        <w:t xml:space="preserve">wania - w zależności od potrzeb; zapewnienie dojazdu do posesji położonych w miejscu prowadzenia robót lub ustalenie z właścicielami ewentualnych rozwiązań zastępczych w przypadku braku możliwości zapewnienia dojazdu, </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utrzymania w należytej czystości terenu budowy, zbieranie i usuwanie na bieżąco wszelkich odpadów, </w:t>
      </w:r>
    </w:p>
    <w:p w:rsidR="00524CDA" w:rsidRPr="009468AC"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przemieszczanie i składowanie materiałów w sposób wykluczający spadek ich jakości, ponoszenie pełnej </w:t>
      </w:r>
      <w:r w:rsidR="0035557E">
        <w:rPr>
          <w:rFonts w:ascii="Calibri" w:eastAsia="Calibri" w:hAnsi="Calibri" w:cs="Arial"/>
          <w:sz w:val="18"/>
          <w:szCs w:val="18"/>
          <w:lang w:eastAsia="en-US"/>
        </w:rPr>
        <w:t>odpowiedzialności</w:t>
      </w:r>
      <w:r w:rsidRPr="009468AC">
        <w:rPr>
          <w:rFonts w:ascii="Calibri" w:eastAsia="Calibri" w:hAnsi="Calibri" w:cs="Arial"/>
          <w:sz w:val="18"/>
          <w:szCs w:val="18"/>
          <w:lang w:eastAsia="en-US"/>
        </w:rPr>
        <w:t xml:space="preserve">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9468AC"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9468AC">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9468AC" w:rsidRDefault="00C7794C"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zapłaty wynagrodzenia należnego Podwykonawcom,</w:t>
      </w:r>
    </w:p>
    <w:p w:rsidR="00524CDA" w:rsidRPr="009468AC" w:rsidRDefault="00C7794C" w:rsidP="00E15879">
      <w:pPr>
        <w:numPr>
          <w:ilvl w:val="2"/>
          <w:numId w:val="3"/>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9468AC" w:rsidRDefault="00C7794C" w:rsidP="00E15879">
      <w:pPr>
        <w:numPr>
          <w:ilvl w:val="2"/>
          <w:numId w:val="3"/>
        </w:numPr>
        <w:tabs>
          <w:tab w:val="left" w:pos="993"/>
        </w:tabs>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AD3806">
        <w:rPr>
          <w:rFonts w:ascii="Calibri" w:eastAsia="Calibri" w:hAnsi="Calibri" w:cs="Arial"/>
          <w:sz w:val="18"/>
          <w:szCs w:val="18"/>
          <w:lang w:eastAsia="en-US"/>
        </w:rPr>
        <w:t xml:space="preserve">Wykonanie i </w:t>
      </w:r>
      <w:r w:rsidR="00524CDA" w:rsidRPr="009468AC">
        <w:rPr>
          <w:rFonts w:ascii="Calibri" w:eastAsia="Calibri" w:hAnsi="Calibri" w:cs="Arial"/>
          <w:sz w:val="18"/>
          <w:szCs w:val="18"/>
          <w:lang w:eastAsia="en-US"/>
        </w:rPr>
        <w:t>montaż tablic informacyjnych</w:t>
      </w:r>
      <w:r w:rsidR="00566602" w:rsidRPr="009468AC">
        <w:rPr>
          <w:rFonts w:ascii="Calibri" w:eastAsia="Calibri" w:hAnsi="Calibri" w:cs="Arial"/>
          <w:sz w:val="18"/>
          <w:szCs w:val="18"/>
          <w:lang w:eastAsia="en-US"/>
        </w:rPr>
        <w:t>,</w:t>
      </w:r>
      <w:r w:rsidR="00AD3806">
        <w:rPr>
          <w:rFonts w:ascii="Calibri" w:eastAsia="Calibri" w:hAnsi="Calibri" w:cs="Arial"/>
          <w:sz w:val="18"/>
          <w:szCs w:val="18"/>
          <w:lang w:eastAsia="en-US"/>
        </w:rPr>
        <w:t xml:space="preserve"> w tym związanych z promocją projektu „Program Rozwoju Obszarów Wiejskich na lata 2014-2020”.</w:t>
      </w:r>
    </w:p>
    <w:p w:rsidR="00524CDA" w:rsidRDefault="00E05C98" w:rsidP="00E15879">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9468AC">
        <w:rPr>
          <w:rFonts w:ascii="Calibri" w:eastAsia="Calibri" w:hAnsi="Calibri" w:cs="Arial"/>
          <w:sz w:val="18"/>
          <w:szCs w:val="18"/>
          <w:lang w:eastAsia="en-US"/>
        </w:rPr>
        <w:t>k</w:t>
      </w:r>
      <w:r w:rsidRPr="009468AC">
        <w:rPr>
          <w:rFonts w:ascii="Calibri" w:eastAsia="Calibri" w:hAnsi="Calibri" w:cs="Arial"/>
          <w:sz w:val="18"/>
          <w:szCs w:val="18"/>
          <w:lang w:eastAsia="en-US"/>
        </w:rPr>
        <w:t xml:space="preserve">tu. </w:t>
      </w:r>
      <w:r w:rsidR="00932CEB" w:rsidRPr="009468AC">
        <w:rPr>
          <w:rFonts w:ascii="Calibri" w:eastAsia="Calibri" w:hAnsi="Calibri" w:cs="Arial"/>
          <w:sz w:val="18"/>
          <w:szCs w:val="18"/>
          <w:lang w:eastAsia="en-US"/>
        </w:rPr>
        <w:t>Wykonawca zawi</w:t>
      </w:r>
      <w:r w:rsidRPr="009468AC">
        <w:rPr>
          <w:rFonts w:ascii="Calibri" w:eastAsia="Calibri" w:hAnsi="Calibri" w:cs="Arial"/>
          <w:sz w:val="18"/>
          <w:szCs w:val="18"/>
          <w:lang w:eastAsia="en-US"/>
        </w:rPr>
        <w:t>a</w:t>
      </w:r>
      <w:r w:rsidR="00932CEB" w:rsidRPr="009468AC">
        <w:rPr>
          <w:rFonts w:ascii="Calibri" w:eastAsia="Calibri" w:hAnsi="Calibri" w:cs="Arial"/>
          <w:sz w:val="18"/>
          <w:szCs w:val="18"/>
          <w:lang w:eastAsia="en-US"/>
        </w:rPr>
        <w:t>damia zamawiającego o wszelkich zmianach danych w trakcie realizacji zamówienia, a takż</w:t>
      </w:r>
      <w:r w:rsidR="002945F5" w:rsidRPr="009468AC">
        <w:rPr>
          <w:rFonts w:ascii="Calibri" w:eastAsia="Calibri" w:hAnsi="Calibri" w:cs="Arial"/>
          <w:sz w:val="18"/>
          <w:szCs w:val="18"/>
          <w:lang w:eastAsia="en-US"/>
        </w:rPr>
        <w:t>e przekazuje informacje na temat nowych podwykonawców, którym w późniejszym okresie zamierza powierzyć realizację robót</w:t>
      </w:r>
      <w:r w:rsidR="00932CEB" w:rsidRPr="009468AC">
        <w:rPr>
          <w:rFonts w:ascii="Calibri" w:eastAsia="Calibri" w:hAnsi="Calibri" w:cs="Arial"/>
          <w:sz w:val="18"/>
          <w:szCs w:val="18"/>
          <w:lang w:eastAsia="en-US"/>
        </w:rPr>
        <w:t xml:space="preserve"> </w:t>
      </w:r>
      <w:r w:rsidR="002945F5" w:rsidRPr="009468AC">
        <w:rPr>
          <w:rFonts w:ascii="Calibri" w:eastAsia="Calibri" w:hAnsi="Calibri" w:cs="Arial"/>
          <w:sz w:val="18"/>
          <w:szCs w:val="18"/>
          <w:lang w:eastAsia="en-US"/>
        </w:rPr>
        <w:t>budowlanych</w:t>
      </w:r>
      <w:r w:rsidR="00524CDA" w:rsidRPr="009468AC">
        <w:rPr>
          <w:rFonts w:ascii="Calibri" w:eastAsia="Calibri" w:hAnsi="Calibri" w:cs="Arial"/>
          <w:sz w:val="18"/>
          <w:szCs w:val="18"/>
          <w:lang w:eastAsia="en-US"/>
        </w:rPr>
        <w:t>.</w:t>
      </w:r>
    </w:p>
    <w:p w:rsidR="00524CDA" w:rsidRPr="009468AC"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terminie 7 dni roboczych od dnia zawarcia Umowy Wykonawca przedstawi -  w wersji papierowej i elektronicznej - Zamawiającemu do zatwierdzenia, Harmonogram rzeczowo – </w:t>
      </w:r>
      <w:r w:rsidRPr="009468AC">
        <w:rPr>
          <w:rFonts w:ascii="Calibri" w:eastAsia="Calibri" w:hAnsi="Calibri" w:cs="Arial"/>
          <w:i/>
          <w:sz w:val="18"/>
          <w:szCs w:val="18"/>
          <w:lang w:eastAsia="en-US"/>
        </w:rPr>
        <w:t>finansowy</w:t>
      </w:r>
      <w:r w:rsidR="00EE3D62" w:rsidRPr="009468AC">
        <w:rPr>
          <w:rFonts w:ascii="Calibri" w:eastAsia="Calibri" w:hAnsi="Calibri" w:cs="Arial"/>
          <w:i/>
          <w:sz w:val="18"/>
          <w:szCs w:val="18"/>
          <w:lang w:eastAsia="en-US"/>
        </w:rPr>
        <w:t xml:space="preserve"> (</w:t>
      </w:r>
      <w:r w:rsidR="00EE3D62" w:rsidRPr="009468AC">
        <w:rPr>
          <w:rFonts w:ascii="Calibri" w:eastAsia="Calibri" w:hAnsi="Calibri"/>
          <w:i/>
          <w:sz w:val="20"/>
          <w:szCs w:val="20"/>
          <w:lang w:eastAsia="en-US"/>
        </w:rPr>
        <w:t xml:space="preserve">dla kosztów objętych wnioskiem o </w:t>
      </w:r>
      <w:r w:rsidR="00EE3D62" w:rsidRPr="009468AC">
        <w:rPr>
          <w:rFonts w:ascii="Calibri" w:eastAsia="Calibri" w:hAnsi="Calibri"/>
          <w:i/>
          <w:sz w:val="20"/>
          <w:szCs w:val="20"/>
          <w:lang w:eastAsia="en-US"/>
        </w:rPr>
        <w:lastRenderedPageBreak/>
        <w:t xml:space="preserve">dofinansowanie oraz </w:t>
      </w:r>
      <w:r w:rsidR="0085716C" w:rsidRPr="009468AC">
        <w:rPr>
          <w:rFonts w:ascii="Calibri" w:eastAsia="Calibri" w:hAnsi="Calibri"/>
          <w:i/>
          <w:sz w:val="20"/>
          <w:szCs w:val="20"/>
          <w:lang w:eastAsia="en-US"/>
        </w:rPr>
        <w:t>środków własnych</w:t>
      </w:r>
      <w:r w:rsidR="00EE3D62" w:rsidRPr="009468AC">
        <w:rPr>
          <w:rFonts w:ascii="Calibri" w:eastAsia="Calibri" w:hAnsi="Calibri"/>
          <w:i/>
          <w:sz w:val="20"/>
          <w:szCs w:val="20"/>
          <w:lang w:eastAsia="en-US"/>
        </w:rPr>
        <w:t>)</w:t>
      </w:r>
      <w:r w:rsidRPr="009468AC">
        <w:rPr>
          <w:rFonts w:ascii="Calibri" w:eastAsia="Calibri" w:hAnsi="Calibri" w:cs="Arial"/>
          <w:sz w:val="18"/>
          <w:szCs w:val="18"/>
          <w:lang w:eastAsia="en-US"/>
        </w:rPr>
        <w:t>, zgodnie z którym będzie realizowany przedmiot Umowy, na następujących zasadach:</w:t>
      </w:r>
    </w:p>
    <w:p w:rsidR="00524CDA"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Harmonogram musi być czytelny i musi zawierać w szczególności:</w:t>
      </w:r>
      <w:r w:rsidR="00EE3D62" w:rsidRPr="009468AC">
        <w:rPr>
          <w:rFonts w:ascii="Calibri" w:eastAsia="Calibri" w:hAnsi="Calibri" w:cs="Arial"/>
          <w:sz w:val="18"/>
          <w:szCs w:val="18"/>
          <w:lang w:eastAsia="en-US"/>
        </w:rPr>
        <w:t xml:space="preserve"> </w:t>
      </w:r>
      <w:r w:rsidRPr="009468AC">
        <w:rPr>
          <w:rFonts w:ascii="Calibri" w:eastAsia="Calibri" w:hAnsi="Calibri" w:cs="Arial"/>
          <w:sz w:val="18"/>
          <w:szCs w:val="18"/>
          <w:lang w:eastAsia="en-US"/>
        </w:rPr>
        <w:t>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r w:rsidR="009D1189">
        <w:rPr>
          <w:rFonts w:ascii="Calibri" w:eastAsia="Calibri" w:hAnsi="Calibri" w:cs="Arial"/>
          <w:sz w:val="18"/>
          <w:szCs w:val="18"/>
          <w:lang w:eastAsia="en-US"/>
        </w:rPr>
        <w:t xml:space="preserve"> Przy sporządzeniu harmonogramu należy uwzględnić zapisy zawarte w </w:t>
      </w:r>
      <w:r w:rsidR="00C3300F">
        <w:rPr>
          <w:rFonts w:ascii="Calibri" w:eastAsia="Calibri" w:hAnsi="Calibri" w:cs="Arial"/>
          <w:sz w:val="18"/>
          <w:szCs w:val="18"/>
          <w:lang w:eastAsia="en-US"/>
        </w:rPr>
        <w:t>Załączniku</w:t>
      </w:r>
      <w:r w:rsidR="009D1189">
        <w:rPr>
          <w:rFonts w:ascii="Calibri" w:eastAsia="Calibri" w:hAnsi="Calibri" w:cs="Arial"/>
          <w:sz w:val="18"/>
          <w:szCs w:val="18"/>
          <w:lang w:eastAsia="en-US"/>
        </w:rPr>
        <w:t xml:space="preserve"> A  do SIWZ Opis przedmiotu zamówienia. </w:t>
      </w:r>
    </w:p>
    <w:p w:rsidR="00196F91" w:rsidRPr="009468AC" w:rsidRDefault="00196F91" w:rsidP="00524CDA">
      <w:pPr>
        <w:numPr>
          <w:ilvl w:val="2"/>
          <w:numId w:val="3"/>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Harmonogram uwzględniać musi pozycję</w:t>
      </w:r>
      <w:r w:rsidR="009D1189">
        <w:rPr>
          <w:rFonts w:ascii="Calibri" w:eastAsia="Calibri" w:hAnsi="Calibri" w:cs="Arial"/>
          <w:sz w:val="18"/>
          <w:szCs w:val="18"/>
          <w:lang w:eastAsia="en-US"/>
        </w:rPr>
        <w:t xml:space="preserve"> z tabeli elementów scalonych</w:t>
      </w:r>
      <w:r>
        <w:rPr>
          <w:rFonts w:ascii="Calibri" w:eastAsia="Calibri" w:hAnsi="Calibri" w:cs="Arial"/>
          <w:sz w:val="18"/>
          <w:szCs w:val="18"/>
          <w:lang w:eastAsia="en-US"/>
        </w:rPr>
        <w:t xml:space="preserve"> zawarte </w:t>
      </w:r>
      <w:r w:rsidR="009D1189">
        <w:rPr>
          <w:rFonts w:ascii="Calibri" w:eastAsia="Calibri" w:hAnsi="Calibri" w:cs="Arial"/>
          <w:sz w:val="18"/>
          <w:szCs w:val="18"/>
          <w:lang w:eastAsia="en-US"/>
        </w:rPr>
        <w:t xml:space="preserve">również </w:t>
      </w:r>
      <w:r>
        <w:rPr>
          <w:rFonts w:ascii="Calibri" w:eastAsia="Calibri" w:hAnsi="Calibri" w:cs="Arial"/>
          <w:sz w:val="18"/>
          <w:szCs w:val="18"/>
          <w:lang w:eastAsia="en-US"/>
        </w:rPr>
        <w:t xml:space="preserve">we wniosku o dofinansowanie, które będą przekazane wykonawcy robót przez Zamawiającego po wyborze najkorzystniejszej oferty. </w:t>
      </w:r>
    </w:p>
    <w:p w:rsidR="00524CDA"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Zamawiający w terminie 7 dni od otrzymania nie zgłosi do niego uwag, przedłożony projekt uważa się za zatwierdzony.</w:t>
      </w:r>
    </w:p>
    <w:p w:rsidR="00C3300F" w:rsidRPr="009468AC" w:rsidRDefault="00C3300F" w:rsidP="00524CDA">
      <w:pPr>
        <w:numPr>
          <w:ilvl w:val="2"/>
          <w:numId w:val="3"/>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 xml:space="preserve">W przypadku wniesienia uwag przez Zamawiającego, Wykonawca w terminie 7 dni roboczych przedstawi ponownie projekt harmonogramu do zatwierdzenia. Do ponownego projektu §4 ust. 4 pkt. 3 stosuje się odpowiednio. </w:t>
      </w:r>
    </w:p>
    <w:p w:rsidR="00524CDA" w:rsidRPr="009468AC"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faktyczny postęp robót z przyczyn leżących po stronie Wykonaw</w:t>
      </w:r>
      <w:r w:rsidR="006466A4" w:rsidRPr="009468AC">
        <w:rPr>
          <w:rFonts w:ascii="Calibri" w:eastAsia="Calibri" w:hAnsi="Calibri" w:cs="Arial"/>
          <w:sz w:val="18"/>
          <w:szCs w:val="18"/>
          <w:lang w:eastAsia="en-US"/>
        </w:rPr>
        <w:t>cy będzie obiektywnie zagrażał t</w:t>
      </w:r>
      <w:r w:rsidRPr="009468AC">
        <w:rPr>
          <w:rFonts w:ascii="Calibri" w:eastAsia="Calibri" w:hAnsi="Calibri" w:cs="Arial"/>
          <w:sz w:val="18"/>
          <w:szCs w:val="18"/>
          <w:lang w:eastAsia="en-US"/>
        </w:rPr>
        <w:t xml:space="preserve">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9468AC"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9468AC"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5</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[Wynagrodzenie]</w:t>
      </w:r>
    </w:p>
    <w:p w:rsidR="00524CDA" w:rsidRPr="009468AC"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Wykonawcy, o którym mowa w § 5, jest ceną w rozumieniu art. 3 ust. 1 pkt 1 i ust. 2 ustawy z dnia 9 maja 2014 r. o informowaniu o cenach towarów i usług.</w:t>
      </w:r>
    </w:p>
    <w:p w:rsidR="00524CDA" w:rsidRPr="009468AC"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Wynagrodzenie ryczałtowe Wykonawcy za wykonanie przedmiotu umowy zgodnie ze złożoną ofertą wynosi łącznie z podatkiem VAT: ……….. złotych (słownie: </w:t>
      </w:r>
      <w:r w:rsidRPr="009468AC">
        <w:rPr>
          <w:rFonts w:ascii="Calibri" w:eastAsia="Calibri" w:hAnsi="Calibri" w:cs="Arial"/>
          <w:i/>
          <w:sz w:val="18"/>
          <w:szCs w:val="18"/>
          <w:lang w:eastAsia="en-US"/>
        </w:rPr>
        <w:t>………</w:t>
      </w:r>
      <w:r w:rsidRPr="009468AC">
        <w:rPr>
          <w:rFonts w:ascii="Calibri" w:eastAsia="Calibri" w:hAnsi="Calibri" w:cs="Arial"/>
          <w:sz w:val="18"/>
          <w:szCs w:val="18"/>
          <w:lang w:eastAsia="en-US"/>
        </w:rPr>
        <w:t>.). Wynagrodzenie uwzględn</w:t>
      </w:r>
      <w:r w:rsidR="00C3300F">
        <w:rPr>
          <w:rFonts w:ascii="Calibri" w:eastAsia="Calibri" w:hAnsi="Calibri" w:cs="Arial"/>
          <w:sz w:val="18"/>
          <w:szCs w:val="18"/>
          <w:lang w:eastAsia="en-US"/>
        </w:rPr>
        <w:t xml:space="preserve">ia podatek VAT wg stawki: …..% i wynosi …….. zł. </w:t>
      </w:r>
    </w:p>
    <w:p w:rsidR="00524CDA" w:rsidRPr="009468AC"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Wynagrodzenie określone w ust. 2 zawiera wszystkie niezbędnie koszty związane z realizacją przedmiotu umowy wprost lub pośrednio określone niniejszą umową.</w:t>
      </w:r>
    </w:p>
    <w:p w:rsidR="00524CDA"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335864" w:rsidRDefault="00335864" w:rsidP="00335864">
      <w:pPr>
        <w:spacing w:line="360" w:lineRule="auto"/>
        <w:ind w:left="567"/>
        <w:jc w:val="both"/>
        <w:rPr>
          <w:rFonts w:ascii="Calibri" w:eastAsia="Calibri" w:hAnsi="Calibri" w:cs="Arial"/>
          <w:sz w:val="18"/>
          <w:szCs w:val="18"/>
          <w:lang w:eastAsia="en-US"/>
        </w:rPr>
      </w:pPr>
    </w:p>
    <w:p w:rsidR="00C73BF2" w:rsidRDefault="00C73BF2" w:rsidP="00335864">
      <w:pPr>
        <w:spacing w:line="360" w:lineRule="auto"/>
        <w:ind w:left="567"/>
        <w:jc w:val="both"/>
        <w:rPr>
          <w:rFonts w:ascii="Calibri" w:eastAsia="Calibri" w:hAnsi="Calibri" w:cs="Arial"/>
          <w:sz w:val="18"/>
          <w:szCs w:val="18"/>
          <w:lang w:eastAsia="en-US"/>
        </w:rPr>
      </w:pPr>
    </w:p>
    <w:p w:rsidR="00C73BF2" w:rsidRPr="009468AC" w:rsidRDefault="00C73BF2" w:rsidP="00335864">
      <w:pPr>
        <w:spacing w:line="360" w:lineRule="auto"/>
        <w:ind w:left="567"/>
        <w:jc w:val="both"/>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lastRenderedPageBreak/>
        <w:t>§ 6</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[Odbiory robót budowlanych]</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ustalają stosowanie następujących rodzajów odbiorów:</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robót zanikających i ulegających zakryciu,</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częściowy,</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końcowy przedmiotu umowy,</w:t>
      </w:r>
    </w:p>
    <w:p w:rsidR="00524CDA" w:rsidRPr="009468AC"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odbiór ostateczny (przed upływem rękojmi i gwarancji).</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B67102"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 przypadku odbioru częściowego Kierownik budowy zobowiązany jest przedstawiać protokół odbioru częściowego określający zakres wykonanych </w:t>
      </w:r>
      <w:bookmarkStart w:id="0" w:name="_GoBack"/>
      <w:r w:rsidRPr="009468AC">
        <w:rPr>
          <w:rFonts w:ascii="Calibri" w:eastAsia="Calibri" w:hAnsi="Calibri" w:cs="Arial"/>
          <w:sz w:val="18"/>
          <w:szCs w:val="18"/>
          <w:lang w:eastAsia="en-US"/>
        </w:rPr>
        <w:t>prac</w:t>
      </w:r>
      <w:bookmarkEnd w:id="0"/>
      <w:r w:rsidRPr="009468AC">
        <w:rPr>
          <w:rFonts w:ascii="Calibri" w:eastAsia="Calibri" w:hAnsi="Calibri" w:cs="Arial"/>
          <w:sz w:val="18"/>
          <w:szCs w:val="18"/>
          <w:lang w:eastAsia="en-US"/>
        </w:rPr>
        <w:t xml:space="preserve">, wartość, stopień zaawansowania w stosunku do całości zamówienia. Zamawiający z udziałem Inspektora nadzoru dokona sprawdzenia wykonanych prac oraz oceny ich jakości. Strony ustalają, że będą dokonywać </w:t>
      </w:r>
      <w:r w:rsidR="003838F3" w:rsidRPr="009468AC">
        <w:rPr>
          <w:rFonts w:ascii="Calibri" w:eastAsia="Calibri" w:hAnsi="Calibri" w:cs="Arial"/>
          <w:sz w:val="18"/>
          <w:szCs w:val="18"/>
          <w:lang w:eastAsia="en-US"/>
        </w:rPr>
        <w:t>wizyt</w:t>
      </w:r>
      <w:r w:rsidRPr="009468AC">
        <w:rPr>
          <w:rFonts w:ascii="Calibri" w:eastAsia="Calibri" w:hAnsi="Calibri" w:cs="Arial"/>
          <w:sz w:val="18"/>
          <w:szCs w:val="18"/>
          <w:lang w:eastAsia="en-US"/>
        </w:rPr>
        <w:t xml:space="preserve"> w odstępach miesięcznych, do dnia 10-go danego miesiąca za miesiąc poprzedni. </w:t>
      </w:r>
      <w:r w:rsidR="0008501F">
        <w:rPr>
          <w:rFonts w:ascii="Calibri" w:eastAsia="Calibri" w:hAnsi="Calibri" w:cs="Arial"/>
          <w:sz w:val="18"/>
          <w:szCs w:val="18"/>
          <w:lang w:eastAsia="en-US"/>
        </w:rPr>
        <w:t>sprawozdania</w:t>
      </w:r>
      <w:r w:rsidRPr="009468AC">
        <w:rPr>
          <w:rFonts w:ascii="Calibri" w:eastAsia="Calibri" w:hAnsi="Calibri" w:cs="Arial"/>
          <w:sz w:val="18"/>
          <w:szCs w:val="18"/>
          <w:lang w:eastAsia="en-US"/>
        </w:rPr>
        <w:t xml:space="preserve"> </w:t>
      </w:r>
      <w:r w:rsidR="003838F3" w:rsidRPr="009468AC">
        <w:rPr>
          <w:rFonts w:ascii="Calibri" w:eastAsia="Calibri" w:hAnsi="Calibri" w:cs="Arial"/>
          <w:sz w:val="18"/>
          <w:szCs w:val="18"/>
          <w:lang w:eastAsia="en-US"/>
        </w:rPr>
        <w:t>z wizyt</w:t>
      </w:r>
      <w:r w:rsidRPr="009468AC">
        <w:rPr>
          <w:rFonts w:ascii="Calibri" w:eastAsia="Calibri" w:hAnsi="Calibri" w:cs="Arial"/>
          <w:sz w:val="18"/>
          <w:szCs w:val="18"/>
          <w:lang w:eastAsia="en-US"/>
        </w:rPr>
        <w:t xml:space="preserve"> </w:t>
      </w:r>
      <w:r w:rsidR="003838F3" w:rsidRPr="009468AC">
        <w:rPr>
          <w:rFonts w:ascii="Calibri" w:eastAsia="Calibri" w:hAnsi="Calibri" w:cs="Arial"/>
          <w:sz w:val="18"/>
          <w:szCs w:val="18"/>
          <w:lang w:eastAsia="en-US"/>
        </w:rPr>
        <w:t xml:space="preserve">miesięcznych na budowie </w:t>
      </w:r>
      <w:r w:rsidRPr="009468AC">
        <w:rPr>
          <w:rFonts w:ascii="Calibri" w:eastAsia="Calibri" w:hAnsi="Calibri" w:cs="Arial"/>
          <w:sz w:val="18"/>
          <w:szCs w:val="18"/>
          <w:lang w:eastAsia="en-US"/>
        </w:rPr>
        <w:t>stanowią element kontroli postępu i zaawansowania robót.</w:t>
      </w:r>
      <w:r w:rsidR="00B67102" w:rsidRPr="009468AC">
        <w:rPr>
          <w:rFonts w:ascii="Calibri" w:eastAsia="Calibri" w:hAnsi="Calibri" w:cs="Arial"/>
          <w:sz w:val="18"/>
          <w:szCs w:val="18"/>
          <w:lang w:eastAsia="en-US"/>
        </w:rPr>
        <w:t xml:space="preserve"> </w:t>
      </w:r>
    </w:p>
    <w:p w:rsidR="00524CDA" w:rsidRPr="009468AC" w:rsidRDefault="00B67102" w:rsidP="009102D4">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Do </w:t>
      </w:r>
      <w:r w:rsidR="0035557E">
        <w:rPr>
          <w:rFonts w:ascii="Calibri" w:eastAsia="Calibri" w:hAnsi="Calibri" w:cs="Arial"/>
          <w:sz w:val="18"/>
          <w:szCs w:val="18"/>
          <w:lang w:eastAsia="en-US"/>
        </w:rPr>
        <w:t>18</w:t>
      </w:r>
      <w:r w:rsidR="0008501F">
        <w:rPr>
          <w:rFonts w:ascii="Calibri" w:eastAsia="Calibri" w:hAnsi="Calibri" w:cs="Arial"/>
          <w:sz w:val="18"/>
          <w:szCs w:val="18"/>
          <w:lang w:eastAsia="en-US"/>
        </w:rPr>
        <w:t xml:space="preserve"> września 2017</w:t>
      </w:r>
      <w:r w:rsidRPr="009468AC">
        <w:rPr>
          <w:rFonts w:ascii="Calibri" w:eastAsia="Calibri" w:hAnsi="Calibri" w:cs="Arial"/>
          <w:sz w:val="18"/>
          <w:szCs w:val="18"/>
          <w:lang w:eastAsia="en-US"/>
        </w:rPr>
        <w:t xml:space="preserve"> roku Wykonawca jest zobowiązany osiągnąć za</w:t>
      </w:r>
      <w:r w:rsidR="00FC0AFE" w:rsidRPr="009468AC">
        <w:rPr>
          <w:rFonts w:ascii="Calibri" w:eastAsia="Calibri" w:hAnsi="Calibri" w:cs="Arial"/>
          <w:sz w:val="18"/>
          <w:szCs w:val="18"/>
          <w:lang w:eastAsia="en-US"/>
        </w:rPr>
        <w:t>awansowanie robót w wielkości co</w:t>
      </w:r>
      <w:r w:rsidRPr="009468AC">
        <w:rPr>
          <w:rFonts w:ascii="Calibri" w:eastAsia="Calibri" w:hAnsi="Calibri" w:cs="Arial"/>
          <w:sz w:val="18"/>
          <w:szCs w:val="18"/>
          <w:lang w:eastAsia="en-US"/>
        </w:rPr>
        <w:t xml:space="preserve"> najmniej 50%</w:t>
      </w:r>
      <w:r w:rsidR="00FC0AFE" w:rsidRPr="009468AC">
        <w:rPr>
          <w:rFonts w:ascii="Calibri" w:eastAsia="Calibri" w:hAnsi="Calibri" w:cs="Arial"/>
          <w:sz w:val="18"/>
          <w:szCs w:val="18"/>
          <w:lang w:eastAsia="en-US"/>
        </w:rPr>
        <w:t xml:space="preserve"> </w:t>
      </w:r>
      <w:r w:rsidR="009102D4" w:rsidRPr="009468AC">
        <w:rPr>
          <w:rFonts w:ascii="Calibri" w:eastAsia="Calibri" w:hAnsi="Calibri" w:cs="Arial"/>
          <w:sz w:val="18"/>
          <w:szCs w:val="18"/>
          <w:lang w:eastAsia="en-US"/>
        </w:rPr>
        <w:t xml:space="preserve">zakresu </w:t>
      </w:r>
      <w:r w:rsidR="00FC0AFE" w:rsidRPr="009468AC">
        <w:rPr>
          <w:rFonts w:ascii="Calibri" w:eastAsia="Calibri" w:hAnsi="Calibri" w:cs="Arial"/>
          <w:sz w:val="18"/>
          <w:szCs w:val="18"/>
          <w:lang w:eastAsia="en-US"/>
        </w:rPr>
        <w:t>zamówienia</w:t>
      </w:r>
      <w:r w:rsidRPr="009468AC">
        <w:rPr>
          <w:rFonts w:ascii="Calibri" w:eastAsia="Calibri" w:hAnsi="Calibri" w:cs="Arial"/>
          <w:sz w:val="18"/>
          <w:szCs w:val="18"/>
          <w:lang w:eastAsia="en-US"/>
        </w:rPr>
        <w:t xml:space="preserve"> oraz zgłosić pisemnie Zamawiającemu gotowość do odbioru częściowego. Protokół</w:t>
      </w:r>
      <w:r w:rsidR="00FC0AFE" w:rsidRPr="009468AC">
        <w:rPr>
          <w:rFonts w:ascii="Calibri" w:eastAsia="Calibri" w:hAnsi="Calibri" w:cs="Arial"/>
          <w:sz w:val="18"/>
          <w:szCs w:val="18"/>
          <w:lang w:eastAsia="en-US"/>
        </w:rPr>
        <w:t xml:space="preserve"> odbioru częściowego po wykonaniu co najmniej 50 % zamówienia stanowić będzie podstawę do dokonania płatności częściowej w wysokości 50 % wynagrodzenia.</w:t>
      </w:r>
      <w:r w:rsidR="009102D4" w:rsidRPr="009468AC">
        <w:rPr>
          <w:rFonts w:ascii="Calibri" w:eastAsia="Calibri" w:hAnsi="Calibri" w:cs="Arial"/>
          <w:sz w:val="18"/>
          <w:szCs w:val="18"/>
          <w:lang w:eastAsia="en-US"/>
        </w:rPr>
        <w:t xml:space="preserve"> Zamawiający wyznacza komisję odbiorową, odbiór nastąpi w terminie 7 dni licząc od dnia zgłoszenia przez Wykonawcę gotowości do odbioru. Termin odbioru wyznaczy Zamawiający powiadamiając o tym Wykonawcę. Komisja odbierająca roboty dokona ich oceny jakościowej na podstawie oceny wizualnej oraz przedłożonych dokumentów. Potwierdzeniem dokonania odbioru częściowego po wykonaniu 50% zakresu zamówienia będzie protokół odbioru częściowego zawierający wszelkie ustalenia związane z wykonanymi robotami, ewentualnymi wadami i terminem ich usunięcia.</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Do zgłoszenia gotowości do odbioru końcowego Wykonawca ma obowiązek dołączyć:</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geodezyjny pomiar powykonawczy, potwierdzony podpisem geodety,</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pozytywne protokoły odbioru robót zanikających i ulegających zakryciu,</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instrukcje i karty gwarancyjne na wbudowane urządzenia i wyposażenie, </w:t>
      </w:r>
    </w:p>
    <w:p w:rsidR="00524CDA" w:rsidRPr="009468AC" w:rsidRDefault="00524CDA" w:rsidP="00524CDA">
      <w:pPr>
        <w:numPr>
          <w:ilvl w:val="0"/>
          <w:numId w:val="17"/>
        </w:numPr>
        <w:spacing w:line="360" w:lineRule="auto"/>
        <w:ind w:hanging="356"/>
        <w:jc w:val="both"/>
        <w:rPr>
          <w:rFonts w:ascii="Calibri" w:eastAsia="Calibri" w:hAnsi="Calibri" w:cs="Arial"/>
          <w:sz w:val="18"/>
          <w:szCs w:val="18"/>
          <w:lang w:eastAsia="en-US"/>
        </w:rPr>
      </w:pPr>
      <w:r w:rsidRPr="009468AC">
        <w:rPr>
          <w:rFonts w:ascii="Calibri" w:eastAsia="Calibri" w:hAnsi="Calibri" w:cs="Arial"/>
          <w:sz w:val="18"/>
          <w:szCs w:val="18"/>
          <w:lang w:eastAsia="en-US"/>
        </w:rPr>
        <w:t>wyniki badań wykonanych instalacji, po</w:t>
      </w:r>
      <w:r w:rsidR="009D1189">
        <w:rPr>
          <w:rFonts w:ascii="Calibri" w:eastAsia="Calibri" w:hAnsi="Calibri" w:cs="Arial"/>
          <w:sz w:val="18"/>
          <w:szCs w:val="18"/>
          <w:lang w:eastAsia="en-US"/>
        </w:rPr>
        <w:t>miarów instalacji elektrycznej m.</w:t>
      </w:r>
      <w:r w:rsidRPr="009468AC">
        <w:rPr>
          <w:rFonts w:ascii="Calibri" w:eastAsia="Calibri" w:hAnsi="Calibri" w:cs="Arial"/>
          <w:sz w:val="18"/>
          <w:szCs w:val="18"/>
          <w:lang w:eastAsia="en-US"/>
        </w:rPr>
        <w:t>in., protokoły odbioru wykonanych przyłączy,</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wyznacza komisję odbiorową, która dokonuje sprawdzenia dokumentacji odbiorowej, dokonuje zgłoszenia zakończenia robót do organu nadzoru budowlanego. Odbiór końcowy nastąpi </w:t>
      </w:r>
      <w:r w:rsidR="009D1189">
        <w:rPr>
          <w:rFonts w:ascii="Calibri" w:eastAsia="Calibri" w:hAnsi="Calibri" w:cs="Arial"/>
          <w:sz w:val="18"/>
          <w:szCs w:val="18"/>
          <w:lang w:eastAsia="en-US"/>
        </w:rPr>
        <w:t>w terminie 7</w:t>
      </w:r>
      <w:r w:rsidRPr="009468AC">
        <w:rPr>
          <w:rFonts w:ascii="Calibri" w:eastAsia="Calibri" w:hAnsi="Calibri" w:cs="Arial"/>
          <w:sz w:val="18"/>
          <w:szCs w:val="18"/>
          <w:lang w:eastAsia="en-US"/>
        </w:rPr>
        <w:t xml:space="preserve"> dni licząc od </w:t>
      </w:r>
      <w:r w:rsidRPr="009468AC">
        <w:rPr>
          <w:rFonts w:ascii="Calibri" w:eastAsia="Calibri" w:hAnsi="Calibri" w:cs="Arial"/>
          <w:sz w:val="18"/>
          <w:szCs w:val="18"/>
          <w:lang w:eastAsia="en-US"/>
        </w:rPr>
        <w:lastRenderedPageBreak/>
        <w:t>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 toku czynności odbiorowych zostaną stwierdzone wady Zamawiającemu przysługują następujące uprawnienia:</w:t>
      </w:r>
    </w:p>
    <w:p w:rsidR="00524CDA" w:rsidRPr="009468AC"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9468AC"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9468AC"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9468AC"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7</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[Zasady rozliczeń i płatności za wykonane roboty]</w:t>
      </w:r>
    </w:p>
    <w:p w:rsidR="00AA309A" w:rsidRPr="009468AC"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Rozliczenie finansowe przeprowadza się na podstawie faktur VAT</w:t>
      </w:r>
      <w:r w:rsidR="00737961" w:rsidRPr="009468AC">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zaakceptowanych przez Zamawiającego</w:t>
      </w:r>
      <w:r w:rsidR="00AA309A" w:rsidRPr="009468AC">
        <w:rPr>
          <w:rFonts w:ascii="Calibri" w:eastAsia="Calibri" w:hAnsi="Calibri" w:cs="Arial"/>
          <w:sz w:val="18"/>
          <w:szCs w:val="18"/>
          <w:lang w:eastAsia="en-US"/>
        </w:rPr>
        <w:t>,</w:t>
      </w:r>
      <w:r w:rsidR="00737961" w:rsidRPr="009468AC">
        <w:rPr>
          <w:rFonts w:ascii="Calibri" w:eastAsia="Calibri" w:hAnsi="Calibri" w:cs="Arial"/>
          <w:sz w:val="18"/>
          <w:szCs w:val="18"/>
          <w:lang w:eastAsia="en-US"/>
        </w:rPr>
        <w:t xml:space="preserve"> w dwóch etapach:</w:t>
      </w:r>
    </w:p>
    <w:p w:rsidR="00AA309A" w:rsidRPr="009468AC" w:rsidRDefault="00D765D4" w:rsidP="00AA309A">
      <w:pPr>
        <w:pStyle w:val="Akapitzlist"/>
        <w:numPr>
          <w:ilvl w:val="4"/>
          <w:numId w:val="6"/>
        </w:numPr>
        <w:spacing w:line="360" w:lineRule="auto"/>
        <w:ind w:left="1276"/>
        <w:jc w:val="both"/>
        <w:rPr>
          <w:rFonts w:ascii="Calibri" w:eastAsia="Calibri" w:hAnsi="Calibri" w:cs="Arial"/>
          <w:sz w:val="18"/>
          <w:szCs w:val="18"/>
          <w:lang w:eastAsia="en-US"/>
        </w:rPr>
      </w:pPr>
      <w:r w:rsidRPr="009468AC">
        <w:rPr>
          <w:rFonts w:ascii="Calibri" w:eastAsia="Calibri" w:hAnsi="Calibri" w:cs="Arial"/>
          <w:sz w:val="18"/>
          <w:szCs w:val="18"/>
          <w:lang w:eastAsia="en-US"/>
        </w:rPr>
        <w:t>50 % wysokości wynagrodzenia</w:t>
      </w:r>
      <w:r w:rsidR="00A31715" w:rsidRPr="009468AC">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w:t>
      </w:r>
      <w:r w:rsidR="00AA309A" w:rsidRPr="009468AC">
        <w:rPr>
          <w:rFonts w:ascii="Calibri" w:eastAsia="Calibri" w:hAnsi="Calibri" w:cs="Arial"/>
          <w:sz w:val="18"/>
          <w:szCs w:val="18"/>
          <w:lang w:eastAsia="en-US"/>
        </w:rPr>
        <w:t xml:space="preserve">po wykonaniu </w:t>
      </w:r>
      <w:r w:rsidRPr="009468AC">
        <w:rPr>
          <w:rFonts w:ascii="Calibri" w:eastAsia="Calibri" w:hAnsi="Calibri" w:cs="Arial"/>
          <w:sz w:val="18"/>
          <w:szCs w:val="18"/>
          <w:lang w:eastAsia="en-US"/>
        </w:rPr>
        <w:t xml:space="preserve">minimum </w:t>
      </w:r>
      <w:r w:rsidR="00AA309A" w:rsidRPr="009468AC">
        <w:rPr>
          <w:rFonts w:ascii="Calibri" w:eastAsia="Calibri" w:hAnsi="Calibri" w:cs="Arial"/>
          <w:sz w:val="18"/>
          <w:szCs w:val="18"/>
          <w:lang w:eastAsia="en-US"/>
        </w:rPr>
        <w:t>50%</w:t>
      </w:r>
      <w:r w:rsidRPr="009468AC">
        <w:rPr>
          <w:rFonts w:ascii="Calibri" w:eastAsia="Calibri" w:hAnsi="Calibri" w:cs="Arial"/>
          <w:sz w:val="18"/>
          <w:szCs w:val="18"/>
          <w:lang w:eastAsia="en-US"/>
        </w:rPr>
        <w:t xml:space="preserve"> zakresu</w:t>
      </w:r>
      <w:r w:rsidR="00AA309A" w:rsidRPr="009468AC">
        <w:rPr>
          <w:rFonts w:ascii="Calibri" w:eastAsia="Calibri" w:hAnsi="Calibri" w:cs="Arial"/>
          <w:sz w:val="18"/>
          <w:szCs w:val="18"/>
          <w:lang w:eastAsia="en-US"/>
        </w:rPr>
        <w:t xml:space="preserve"> zamówienia i dokonaniu odbioru częściowego, czego potwierdzeniem jest protokół</w:t>
      </w:r>
      <w:r w:rsidRPr="009468AC">
        <w:rPr>
          <w:rFonts w:ascii="Calibri" w:eastAsia="Calibri" w:hAnsi="Calibri" w:cs="Arial"/>
          <w:sz w:val="18"/>
          <w:szCs w:val="18"/>
          <w:lang w:eastAsia="en-US"/>
        </w:rPr>
        <w:t xml:space="preserve"> podpisany przez Strony, o którym mowa w § 6 ust. 4 niniejszej umowy</w:t>
      </w:r>
      <w:r w:rsidR="00AA309A" w:rsidRPr="009468AC">
        <w:rPr>
          <w:rFonts w:ascii="Calibri" w:eastAsia="Calibri" w:hAnsi="Calibri" w:cs="Arial"/>
          <w:sz w:val="18"/>
          <w:szCs w:val="18"/>
          <w:lang w:eastAsia="en-US"/>
        </w:rPr>
        <w:t>,</w:t>
      </w:r>
    </w:p>
    <w:p w:rsidR="003400AF" w:rsidRPr="009468AC" w:rsidRDefault="00D765D4" w:rsidP="003400AF">
      <w:pPr>
        <w:pStyle w:val="Akapitzlist"/>
        <w:numPr>
          <w:ilvl w:val="4"/>
          <w:numId w:val="6"/>
        </w:numPr>
        <w:spacing w:line="360" w:lineRule="auto"/>
        <w:ind w:left="1276"/>
        <w:jc w:val="both"/>
        <w:rPr>
          <w:rFonts w:ascii="Calibri" w:eastAsia="Calibri" w:hAnsi="Calibri" w:cs="Arial"/>
          <w:sz w:val="18"/>
          <w:szCs w:val="18"/>
          <w:lang w:eastAsia="en-US"/>
        </w:rPr>
      </w:pPr>
      <w:r w:rsidRPr="009468AC">
        <w:rPr>
          <w:rFonts w:ascii="Calibri" w:eastAsia="Calibri" w:hAnsi="Calibri" w:cs="Arial"/>
          <w:sz w:val="18"/>
          <w:szCs w:val="18"/>
          <w:lang w:eastAsia="en-US"/>
        </w:rPr>
        <w:t>50 % wysokości wynagrodzenia</w:t>
      </w:r>
      <w:r w:rsidR="00A31715" w:rsidRPr="009468AC">
        <w:rPr>
          <w:rFonts w:ascii="Calibri" w:eastAsia="Calibri" w:hAnsi="Calibri" w:cs="Arial"/>
          <w:sz w:val="18"/>
          <w:szCs w:val="18"/>
          <w:lang w:eastAsia="en-US"/>
        </w:rPr>
        <w:t>:</w:t>
      </w:r>
      <w:r w:rsidRPr="009468AC">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po wykonaniu całości zamówienia i dokonaniu odbioru końcowego, czego potwierdzeniem jest p</w:t>
      </w:r>
      <w:r w:rsidRPr="009468AC">
        <w:rPr>
          <w:rFonts w:ascii="Calibri" w:eastAsia="Calibri" w:hAnsi="Calibri" w:cs="Arial"/>
          <w:sz w:val="18"/>
          <w:szCs w:val="18"/>
          <w:lang w:eastAsia="en-US"/>
        </w:rPr>
        <w:t>rotokół podpisany przez Strony, o którym mowa w § 6 ust. 6 niniejszej umowy,</w:t>
      </w:r>
    </w:p>
    <w:p w:rsidR="003400AF" w:rsidRPr="009468AC" w:rsidRDefault="003400AF" w:rsidP="0085716C">
      <w:pPr>
        <w:pStyle w:val="Akapitzlist"/>
        <w:numPr>
          <w:ilvl w:val="1"/>
          <w:numId w:val="6"/>
        </w:numPr>
        <w:spacing w:after="120" w:line="276" w:lineRule="auto"/>
        <w:ind w:left="567" w:hanging="567"/>
        <w:jc w:val="both"/>
        <w:rPr>
          <w:rFonts w:ascii="Calibri" w:eastAsia="Calibri" w:hAnsi="Calibri"/>
          <w:sz w:val="20"/>
          <w:szCs w:val="20"/>
          <w:lang w:eastAsia="en-US"/>
        </w:rPr>
      </w:pPr>
      <w:r w:rsidRPr="009468AC">
        <w:rPr>
          <w:rFonts w:ascii="Calibri" w:eastAsia="Calibri" w:hAnsi="Calibri" w:cs="Arial"/>
          <w:sz w:val="18"/>
          <w:szCs w:val="18"/>
          <w:lang w:eastAsia="en-US"/>
        </w:rPr>
        <w:lastRenderedPageBreak/>
        <w:t xml:space="preserve">Wykonawca wystawiać będzie w obu etapach dwie odrębne faktury obejmujące odpowiednio koszty objęte wnioskiem o dofinansowanie oraz </w:t>
      </w:r>
      <w:r w:rsidR="0085716C" w:rsidRPr="009468AC">
        <w:rPr>
          <w:rFonts w:ascii="Calibri" w:eastAsia="Calibri" w:hAnsi="Calibri" w:cs="Arial"/>
          <w:sz w:val="18"/>
          <w:szCs w:val="18"/>
          <w:lang w:eastAsia="en-US"/>
        </w:rPr>
        <w:t>środki własne</w:t>
      </w:r>
      <w:r w:rsidRPr="009468AC">
        <w:rPr>
          <w:rFonts w:ascii="Calibri" w:eastAsia="Calibri" w:hAnsi="Calibri" w:cs="Arial"/>
          <w:sz w:val="18"/>
          <w:szCs w:val="18"/>
          <w:lang w:eastAsia="en-US"/>
        </w:rPr>
        <w:t xml:space="preserve"> (zgodnie podziałem określonym w </w:t>
      </w:r>
      <w:r w:rsidR="009D1189">
        <w:rPr>
          <w:rFonts w:ascii="Calibri" w:eastAsia="Calibri" w:hAnsi="Calibri" w:cs="Arial"/>
          <w:sz w:val="18"/>
          <w:szCs w:val="18"/>
          <w:lang w:eastAsia="en-US"/>
        </w:rPr>
        <w:t>harmonogramie</w:t>
      </w:r>
      <w:r w:rsidRPr="009468AC">
        <w:rPr>
          <w:rFonts w:ascii="Calibri" w:eastAsia="Calibri" w:hAnsi="Calibri" w:cs="Arial"/>
          <w:sz w:val="18"/>
          <w:szCs w:val="18"/>
          <w:lang w:eastAsia="en-US"/>
        </w:rPr>
        <w:t xml:space="preserve"> realizacji robót).</w:t>
      </w:r>
    </w:p>
    <w:p w:rsidR="00524CDA" w:rsidRPr="009468AC"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9468AC"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A31715" w:rsidRPr="009468AC" w:rsidRDefault="00524CDA" w:rsidP="00A31715">
      <w:pPr>
        <w:numPr>
          <w:ilvl w:val="1"/>
          <w:numId w:val="6"/>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A31715" w:rsidRPr="009468AC" w:rsidRDefault="00A31715" w:rsidP="00A31715">
      <w:pPr>
        <w:spacing w:line="360" w:lineRule="auto"/>
        <w:jc w:val="both"/>
        <w:rPr>
          <w:rFonts w:ascii="Calibri" w:eastAsia="Calibri" w:hAnsi="Calibri" w:cs="Arial"/>
          <w:b/>
          <w:sz w:val="18"/>
          <w:szCs w:val="18"/>
          <w:lang w:eastAsia="en-US"/>
        </w:rPr>
      </w:pPr>
    </w:p>
    <w:p w:rsidR="00524CDA" w:rsidRPr="009468AC" w:rsidRDefault="00524CDA" w:rsidP="00A31715">
      <w:pPr>
        <w:spacing w:line="360" w:lineRule="auto"/>
        <w:jc w:val="center"/>
        <w:rPr>
          <w:rFonts w:ascii="Calibri" w:eastAsia="Calibri" w:hAnsi="Calibri" w:cs="Arial"/>
          <w:sz w:val="18"/>
          <w:szCs w:val="18"/>
          <w:lang w:eastAsia="en-US"/>
        </w:rPr>
      </w:pPr>
      <w:r w:rsidRPr="009468AC">
        <w:rPr>
          <w:rFonts w:ascii="Calibri" w:eastAsia="Calibri" w:hAnsi="Calibri" w:cs="Arial"/>
          <w:b/>
          <w:sz w:val="18"/>
          <w:szCs w:val="18"/>
          <w:lang w:eastAsia="en-US"/>
        </w:rPr>
        <w:t>§ 8</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[Zabezpieczenie należytego wykonania umowy]</w:t>
      </w:r>
    </w:p>
    <w:p w:rsidR="00524CDA" w:rsidRPr="00E95790"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Wykonawca przed podpisaniem umowy wniósł Zabezpieczenie Należytego Wykonania U</w:t>
      </w:r>
      <w:r w:rsidR="00A31715" w:rsidRPr="00E95790">
        <w:rPr>
          <w:rFonts w:ascii="Calibri" w:eastAsia="Calibri" w:hAnsi="Calibri" w:cs="Arial"/>
          <w:sz w:val="18"/>
          <w:szCs w:val="18"/>
          <w:lang w:eastAsia="en-US"/>
        </w:rPr>
        <w:t>mowy (ZNWU) w wysokości ………… zł, co stanowi 5% wynagrodzenia określonego w § 5 ust. 2 niniejszej umowy, w formie ……………………….</w:t>
      </w:r>
    </w:p>
    <w:p w:rsidR="00524CDA" w:rsidRPr="00E95790"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Zamawiający zwraca wniesione ZNWU w następujący sposób:</w:t>
      </w:r>
    </w:p>
    <w:p w:rsidR="00524CDA" w:rsidRPr="00E95790"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524CDA" w:rsidRPr="00E95790"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95790"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Zamawiający zastrzega sobie prawo do potrącania z wniesionego ZNWU ewentualnych roszczeń z tytułu szkód i kar umownych.</w:t>
      </w:r>
    </w:p>
    <w:p w:rsidR="00E15879" w:rsidRPr="00E95790" w:rsidRDefault="00524CDA" w:rsidP="00E15879">
      <w:pPr>
        <w:numPr>
          <w:ilvl w:val="1"/>
          <w:numId w:val="7"/>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t>§ 9</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t>[Rękojmia oraz gwarancja jakości]</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Wykonawca na przedmiot umowy udziela Zamawiającemu gwarancji jakości na okres ……..…. miesięcy licząc od daty podpisania bez uwag protokołu odbioru końcowego robót. Gwarancją objęte są roboty budowlane łącznie z zastosowanymi materiałami budowlanymi.</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Na podstawie art. 558 § 1 k.c. Strony rozszerzają odpowiedzialność z tytułu rękojmi na okres …… miesięcy</w:t>
      </w:r>
      <w:r w:rsidR="003400AF" w:rsidRPr="00E95790">
        <w:rPr>
          <w:rFonts w:ascii="Calibri" w:eastAsia="Calibri" w:hAnsi="Calibri" w:cs="Arial"/>
          <w:sz w:val="18"/>
          <w:szCs w:val="18"/>
          <w:lang w:eastAsia="en-US"/>
        </w:rPr>
        <w:t xml:space="preserve"> (równy okresowi gwarancji)</w:t>
      </w:r>
      <w:r w:rsidRPr="00E95790">
        <w:rPr>
          <w:rFonts w:ascii="Calibri" w:eastAsia="Calibri" w:hAnsi="Calibri" w:cs="Arial"/>
          <w:sz w:val="18"/>
          <w:szCs w:val="18"/>
          <w:lang w:eastAsia="en-US"/>
        </w:rPr>
        <w:t xml:space="preserve"> licząc od daty podpisania bez uwag protokołu odbioru końcowego robót. </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wystąpienia wad, Wykonawca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Wszelkie koszty związane z usuwaniem wad w okresie udzielonej gwarancji ponosi Wykonawca.</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usunięcia wad okres gwarancji w zakresie dokonanej naprawy biegnie na nowo.</w:t>
      </w:r>
    </w:p>
    <w:p w:rsidR="00524CDA" w:rsidRPr="00E95790"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lastRenderedPageBreak/>
        <w:t>§ 10</w:t>
      </w:r>
    </w:p>
    <w:p w:rsidR="00524CDA" w:rsidRPr="00E95790" w:rsidRDefault="00524CDA" w:rsidP="00524CDA">
      <w:pPr>
        <w:spacing w:line="360" w:lineRule="auto"/>
        <w:jc w:val="center"/>
        <w:rPr>
          <w:rFonts w:ascii="Calibri" w:eastAsia="Calibri" w:hAnsi="Calibri" w:cs="Arial"/>
          <w:b/>
          <w:sz w:val="18"/>
          <w:szCs w:val="18"/>
          <w:lang w:eastAsia="en-US"/>
        </w:rPr>
      </w:pPr>
      <w:r w:rsidRPr="00E95790">
        <w:rPr>
          <w:rFonts w:ascii="Calibri" w:eastAsia="Calibri" w:hAnsi="Calibri" w:cs="Arial"/>
          <w:b/>
          <w:sz w:val="18"/>
          <w:szCs w:val="18"/>
          <w:lang w:eastAsia="en-US"/>
        </w:rPr>
        <w:t>[Kary umowne]</w:t>
      </w:r>
    </w:p>
    <w:p w:rsidR="00524CDA" w:rsidRPr="00E95790"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Wykonawca zapłaci Zamawiającemu kary umowne w następujących przypadkach:</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nie przedstawienie Zamawiającemu Harmonogramu rzeczowo-finansowego do zatwierdzenia w terminie okreś</w:t>
      </w:r>
      <w:r w:rsidR="00C3300F" w:rsidRPr="00E95790">
        <w:rPr>
          <w:rFonts w:ascii="Calibri" w:eastAsia="Calibri" w:hAnsi="Calibri" w:cs="Arial"/>
          <w:sz w:val="18"/>
          <w:szCs w:val="18"/>
          <w:lang w:eastAsia="en-US"/>
        </w:rPr>
        <w:t>lonym w § 4 ust. 5 w wysokości 3</w:t>
      </w:r>
      <w:r w:rsidRPr="00E95790">
        <w:rPr>
          <w:rFonts w:ascii="Calibri" w:eastAsia="Calibri" w:hAnsi="Calibri" w:cs="Arial"/>
          <w:sz w:val="18"/>
          <w:szCs w:val="18"/>
          <w:lang w:eastAsia="en-US"/>
        </w:rPr>
        <w:t>00 zł za każdy rozpoczęty dzień zwłoki.</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nieterminowe zakończenie realizacji przedmiotu umowy w wysokości 0,5% wynagrodzenia brutto określonego w § 5 ust. 2 za każdy rozpoczęty dzień zwłoki,</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nieterminowe usunięcie wad stwierdzonych w okresie udzielonej gwarancji w wysokości 0,05% wynagrodzenia brutto określonego w § 5 ust. 2 za każdy rozpoczęty dzień zwłoki, a w przypadku zwłoki dłuższej niż 5 dni roboczych Zamawiający może zlecić usunięcie wad innemu podmiotowi, a kosztami obciążyć Wykonawcę,</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95790"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w wysokości 1.000 zł za każdy przypadek nie powiadomienia Zamawiającego o zmianie osoby, o której mowa § 4 ust. 3 pkt 14</w:t>
      </w:r>
    </w:p>
    <w:p w:rsidR="00027ED6" w:rsidRPr="00E95790"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w wysokości 1.000 zł za nie przedstawienie lub przedstawienie niekompletnych dokumentów, o których mowa w § 4 ust. 3 pkt 13</w:t>
      </w:r>
      <w:r w:rsidR="00404200" w:rsidRPr="00E95790">
        <w:rPr>
          <w:rFonts w:ascii="Calibri" w:eastAsia="Calibri" w:hAnsi="Calibri" w:cs="Arial"/>
          <w:sz w:val="18"/>
          <w:szCs w:val="18"/>
          <w:lang w:eastAsia="en-US"/>
        </w:rPr>
        <w:t xml:space="preserve">, co uniemożliwi lub w sposób znaczny utrudni Zamawiającemu kontrolę obowiązków wynikających z art. 29 ust. 3 ustawy </w:t>
      </w:r>
      <w:proofErr w:type="spellStart"/>
      <w:r w:rsidR="00404200" w:rsidRPr="00E95790">
        <w:rPr>
          <w:rFonts w:ascii="Calibri" w:eastAsia="Calibri" w:hAnsi="Calibri" w:cs="Arial"/>
          <w:sz w:val="18"/>
          <w:szCs w:val="18"/>
          <w:lang w:eastAsia="en-US"/>
        </w:rPr>
        <w:t>Pzp</w:t>
      </w:r>
      <w:proofErr w:type="spellEnd"/>
      <w:r w:rsidR="00404200" w:rsidRPr="00E95790">
        <w:rPr>
          <w:rFonts w:ascii="Calibri" w:eastAsia="Calibri" w:hAnsi="Calibri" w:cs="Arial"/>
          <w:sz w:val="18"/>
          <w:szCs w:val="18"/>
          <w:lang w:eastAsia="en-US"/>
        </w:rPr>
        <w:t>,</w:t>
      </w:r>
      <w:r w:rsidRPr="00E95790">
        <w:rPr>
          <w:rFonts w:ascii="Calibri" w:eastAsia="Calibri" w:hAnsi="Calibri" w:cs="Arial"/>
          <w:sz w:val="18"/>
          <w:szCs w:val="18"/>
          <w:lang w:eastAsia="en-US"/>
        </w:rPr>
        <w:t xml:space="preserve"> za każdy rozpoczęty dzień zwłoki.</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za odstąpienie od umowy z przyczyn zależnych od Wykonawcy w wysokości 10 % wynagrodzenia brutto określonego w § 5 ust. 2.</w:t>
      </w:r>
    </w:p>
    <w:p w:rsidR="00524CDA" w:rsidRPr="00E95790"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95790">
        <w:rPr>
          <w:rFonts w:ascii="Calibri" w:eastAsia="Calibri" w:hAnsi="Calibri" w:cs="Arial"/>
          <w:sz w:val="18"/>
          <w:szCs w:val="18"/>
          <w:lang w:eastAsia="en-US"/>
        </w:rPr>
        <w:t>podwykonawstwa z tytułu:</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a.</w:t>
      </w:r>
      <w:r w:rsidRPr="00E95790">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b.</w:t>
      </w:r>
      <w:r w:rsidRPr="00E95790">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b.</w:t>
      </w:r>
      <w:r w:rsidRPr="00E95790">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c.</w:t>
      </w:r>
      <w:r w:rsidRPr="00E95790">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E95790" w:rsidRDefault="00524CDA" w:rsidP="00524CDA">
      <w:pPr>
        <w:spacing w:line="360" w:lineRule="auto"/>
        <w:ind w:left="1134" w:hanging="426"/>
        <w:jc w:val="both"/>
        <w:rPr>
          <w:rFonts w:ascii="Calibri" w:eastAsia="Calibri" w:hAnsi="Calibri" w:cs="Arial"/>
          <w:sz w:val="18"/>
          <w:szCs w:val="18"/>
          <w:lang w:eastAsia="en-US"/>
        </w:rPr>
      </w:pPr>
      <w:r w:rsidRPr="00E95790">
        <w:rPr>
          <w:rFonts w:ascii="Calibri" w:eastAsia="Calibri" w:hAnsi="Calibri" w:cs="Arial"/>
          <w:sz w:val="18"/>
          <w:szCs w:val="18"/>
          <w:lang w:eastAsia="en-US"/>
        </w:rPr>
        <w:t xml:space="preserve">d. </w:t>
      </w:r>
      <w:r w:rsidRPr="00E95790">
        <w:rPr>
          <w:rFonts w:ascii="Calibri" w:eastAsia="Calibri" w:hAnsi="Calibri" w:cs="Arial"/>
          <w:sz w:val="18"/>
          <w:szCs w:val="18"/>
          <w:lang w:eastAsia="en-US"/>
        </w:rPr>
        <w:tab/>
        <w:t>braku zmiany umowy o podwykonawstwo w zakresie terminu zapłaty w wysokości 5.000 zł.</w:t>
      </w:r>
    </w:p>
    <w:p w:rsidR="00524CDA" w:rsidRPr="00E95790"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W przypadku odstąpienia od umowy z winy Zamawiającego, Zamawiający zapłaci karę umowną Wykonawcy w wysokości 10 % wynagrodzenia brutto określonego w § 5 ust. 2.</w:t>
      </w:r>
    </w:p>
    <w:p w:rsidR="00524CDA" w:rsidRPr="00E95790"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95790">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11</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[Odstąpienie od umowy]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Zamawiającemu przysługuje prawo odstąpienia od umowy:</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gdy została ogłoszona likwidacja przedsiębiorstwa Wykonawcy lub wykreślenie go z rejestru,</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gdy został wydany nakaz zajęcia wierzytelności z tytułu wykonania niniejszej umowy,</w:t>
      </w:r>
    </w:p>
    <w:p w:rsidR="00524CDA" w:rsidRPr="009468AC"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z przyczyn leżących po stronie Wykonawcy, w szczególności gdy:</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9468AC" w:rsidRDefault="00E15879"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9468AC"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Wykonawca nie spełnia wymogów zatrudniania osób na umowę o pracę,</w:t>
      </w:r>
    </w:p>
    <w:p w:rsidR="00524CDA" w:rsidRPr="009468AC" w:rsidRDefault="00E15879"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9468AC">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9468AC"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12</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[Hierarchia ważności dokumentów]</w:t>
      </w:r>
    </w:p>
    <w:p w:rsidR="00524CDA" w:rsidRPr="009468AC" w:rsidRDefault="00524CDA" w:rsidP="00524CDA">
      <w:p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9468AC" w:rsidRDefault="00524CDA" w:rsidP="00A31715">
      <w:pPr>
        <w:pStyle w:val="Akapitzlist"/>
        <w:numPr>
          <w:ilvl w:val="1"/>
          <w:numId w:val="23"/>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Umowa,</w:t>
      </w:r>
    </w:p>
    <w:p w:rsidR="00524CDA" w:rsidRPr="009468AC" w:rsidRDefault="00524CDA" w:rsidP="00A31715">
      <w:pPr>
        <w:pStyle w:val="Akapitzlist"/>
        <w:numPr>
          <w:ilvl w:val="1"/>
          <w:numId w:val="23"/>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Specyfikacja Istotnych Warunków Zamówienia (SIWZ),</w:t>
      </w:r>
    </w:p>
    <w:p w:rsidR="00524CDA" w:rsidRDefault="00524CDA" w:rsidP="00A31715">
      <w:pPr>
        <w:pStyle w:val="Akapitzlist"/>
        <w:numPr>
          <w:ilvl w:val="1"/>
          <w:numId w:val="23"/>
        </w:numPr>
        <w:spacing w:line="360" w:lineRule="auto"/>
        <w:ind w:left="709"/>
        <w:rPr>
          <w:rFonts w:ascii="Calibri" w:eastAsia="Calibri" w:hAnsi="Calibri" w:cs="Arial"/>
          <w:sz w:val="18"/>
          <w:szCs w:val="18"/>
          <w:lang w:eastAsia="en-US"/>
        </w:rPr>
      </w:pPr>
      <w:r w:rsidRPr="009468AC">
        <w:rPr>
          <w:rFonts w:ascii="Calibri" w:eastAsia="Calibri" w:hAnsi="Calibri" w:cs="Arial"/>
          <w:sz w:val="18"/>
          <w:szCs w:val="18"/>
          <w:lang w:eastAsia="en-US"/>
        </w:rPr>
        <w:t>Oferta Wykonawcy.</w:t>
      </w:r>
    </w:p>
    <w:p w:rsidR="00E95790" w:rsidRDefault="00E95790" w:rsidP="00E95790">
      <w:pPr>
        <w:spacing w:line="360" w:lineRule="auto"/>
        <w:rPr>
          <w:rFonts w:ascii="Calibri" w:eastAsia="Calibri" w:hAnsi="Calibri" w:cs="Arial"/>
          <w:sz w:val="18"/>
          <w:szCs w:val="18"/>
          <w:lang w:eastAsia="en-US"/>
        </w:rPr>
      </w:pPr>
    </w:p>
    <w:p w:rsidR="00E95790" w:rsidRDefault="00E95790" w:rsidP="00E95790">
      <w:pPr>
        <w:spacing w:line="360" w:lineRule="auto"/>
        <w:rPr>
          <w:rFonts w:ascii="Calibri" w:eastAsia="Calibri" w:hAnsi="Calibri" w:cs="Arial"/>
          <w:sz w:val="18"/>
          <w:szCs w:val="18"/>
          <w:lang w:eastAsia="en-US"/>
        </w:rPr>
      </w:pPr>
    </w:p>
    <w:p w:rsidR="0035557E" w:rsidRDefault="0035557E" w:rsidP="00E95790">
      <w:pPr>
        <w:spacing w:line="360" w:lineRule="auto"/>
        <w:rPr>
          <w:rFonts w:ascii="Calibri" w:eastAsia="Calibri" w:hAnsi="Calibri" w:cs="Arial"/>
          <w:sz w:val="18"/>
          <w:szCs w:val="18"/>
          <w:lang w:eastAsia="en-US"/>
        </w:rPr>
      </w:pPr>
    </w:p>
    <w:p w:rsidR="0035557E" w:rsidRDefault="0035557E" w:rsidP="00E95790">
      <w:pPr>
        <w:spacing w:line="360" w:lineRule="auto"/>
        <w:rPr>
          <w:rFonts w:ascii="Calibri" w:eastAsia="Calibri" w:hAnsi="Calibri" w:cs="Arial"/>
          <w:sz w:val="18"/>
          <w:szCs w:val="18"/>
          <w:lang w:eastAsia="en-US"/>
        </w:rPr>
      </w:pPr>
    </w:p>
    <w:p w:rsidR="0035557E" w:rsidRPr="00E95790" w:rsidRDefault="0035557E" w:rsidP="00E95790">
      <w:pPr>
        <w:spacing w:line="360" w:lineRule="auto"/>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13</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[Forma zmian i uzupełnień umowy]</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terminu realizacji przedmiotu umowy, który może ulec przedłużeniu w uzasadnionych przypadkach takich jak:</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9468A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z powodu okoliczności będących działaniem siły wyższej</w:t>
      </w:r>
      <w:r w:rsidR="003E5585" w:rsidRPr="009468AC">
        <w:rPr>
          <w:rFonts w:ascii="Calibri" w:eastAsia="Calibri" w:hAnsi="Calibri" w:cs="Arial"/>
          <w:sz w:val="18"/>
          <w:szCs w:val="18"/>
          <w:lang w:eastAsia="en-US"/>
        </w:rPr>
        <w:t xml:space="preserve">. Przez siłę wyższą należy rozumieć </w:t>
      </w:r>
      <w:r w:rsidR="003E5585" w:rsidRPr="009468AC">
        <w:rPr>
          <w:rFonts w:ascii="Calibri" w:eastAsia="Calibri" w:hAnsi="Calibri" w:cs="Arial"/>
          <w:bCs/>
          <w:sz w:val="18"/>
          <w:szCs w:val="18"/>
          <w:lang w:eastAsia="en-US"/>
        </w:rPr>
        <w:t>zdarzenie zewnętrzne, niemożliwe do przewidzenia</w:t>
      </w:r>
      <w:r w:rsidR="0018360C" w:rsidRPr="009468AC">
        <w:rPr>
          <w:rFonts w:ascii="Calibri" w:eastAsia="Calibri" w:hAnsi="Calibri" w:cs="Arial"/>
          <w:bCs/>
          <w:sz w:val="18"/>
          <w:szCs w:val="18"/>
          <w:lang w:eastAsia="en-US"/>
        </w:rPr>
        <w:t xml:space="preserve"> lub mało prawdopodobne</w:t>
      </w:r>
      <w:r w:rsidR="003E5585" w:rsidRPr="009468AC">
        <w:rPr>
          <w:rFonts w:ascii="Calibri" w:eastAsia="Calibri" w:hAnsi="Calibri" w:cs="Arial"/>
          <w:bCs/>
          <w:sz w:val="18"/>
          <w:szCs w:val="18"/>
          <w:lang w:eastAsia="en-US"/>
        </w:rPr>
        <w:t xml:space="preserve"> </w:t>
      </w:r>
      <w:r w:rsidR="0018360C" w:rsidRPr="009468AC">
        <w:rPr>
          <w:rFonts w:ascii="Calibri" w:eastAsia="Calibri" w:hAnsi="Calibri" w:cs="Arial"/>
          <w:bCs/>
          <w:sz w:val="18"/>
          <w:szCs w:val="18"/>
          <w:lang w:eastAsia="en-US"/>
        </w:rPr>
        <w:t>oraz</w:t>
      </w:r>
      <w:r w:rsidR="003E5585" w:rsidRPr="009468AC">
        <w:rPr>
          <w:rFonts w:ascii="Calibri" w:eastAsia="Calibri" w:hAnsi="Calibri" w:cs="Arial"/>
          <w:sz w:val="18"/>
          <w:szCs w:val="18"/>
          <w:lang w:eastAsia="en-US"/>
        </w:rPr>
        <w:t xml:space="preserve"> </w:t>
      </w:r>
      <w:r w:rsidR="003E5585" w:rsidRPr="009468AC">
        <w:rPr>
          <w:rFonts w:ascii="Calibri" w:eastAsia="Calibri" w:hAnsi="Calibri" w:cs="Arial"/>
          <w:bCs/>
          <w:sz w:val="18"/>
          <w:szCs w:val="18"/>
          <w:lang w:eastAsia="en-US"/>
        </w:rPr>
        <w:t>niemożliwe do zapobieżenia</w:t>
      </w:r>
      <w:r w:rsidR="003E5585" w:rsidRPr="009468AC">
        <w:rPr>
          <w:rFonts w:ascii="Calibri" w:eastAsia="Calibri" w:hAnsi="Calibri" w:cs="Arial"/>
          <w:sz w:val="18"/>
          <w:szCs w:val="18"/>
          <w:lang w:eastAsia="en-US"/>
        </w:rPr>
        <w:t xml:space="preserve"> w zakresie jego następstw, np. katastrofalne działania przyrody</w:t>
      </w:r>
      <w:r w:rsidR="0018360C" w:rsidRPr="009468AC">
        <w:rPr>
          <w:rFonts w:ascii="Calibri" w:eastAsia="Calibri" w:hAnsi="Calibri" w:cs="Arial"/>
          <w:sz w:val="18"/>
          <w:szCs w:val="18"/>
          <w:lang w:eastAsia="en-US"/>
        </w:rPr>
        <w:t xml:space="preserve"> (powódź, huragan, trzęsienie ziemi, śnieżyca), </w:t>
      </w:r>
      <w:r w:rsidR="003E5585" w:rsidRPr="009468AC">
        <w:rPr>
          <w:rFonts w:ascii="Calibri" w:eastAsia="Calibri" w:hAnsi="Calibri" w:cs="Arial"/>
          <w:sz w:val="18"/>
          <w:szCs w:val="18"/>
          <w:lang w:eastAsia="en-US"/>
        </w:rPr>
        <w:t>zaburzenia życia zbiorowego (np. zamieszki uliczn</w:t>
      </w:r>
      <w:r w:rsidR="0018360C" w:rsidRPr="009468AC">
        <w:rPr>
          <w:rFonts w:ascii="Calibri" w:eastAsia="Calibri" w:hAnsi="Calibri" w:cs="Arial"/>
          <w:sz w:val="18"/>
          <w:szCs w:val="18"/>
          <w:lang w:eastAsia="en-US"/>
        </w:rPr>
        <w:t>e, działania wojenne, terroryzm)</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9468AC"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9468AC">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postanowień umowy w związku ze zmianą powszechnie obowiązujących przepisów prawa w zakresie mającym wpływ na realizację przedmiotu zamówienia,</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personelu Wykonawcy lub Zamawiającego,</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wynagrodzenia poprzez:</w:t>
      </w:r>
    </w:p>
    <w:p w:rsidR="00524CDA" w:rsidRPr="009468AC" w:rsidRDefault="00524CDA" w:rsidP="00524CDA">
      <w:pPr>
        <w:numPr>
          <w:ilvl w:val="0"/>
          <w:numId w:val="18"/>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lastRenderedPageBreak/>
        <w:t>zmniejszenie lub zwiększenie wynagrodzenia w przypadku zmiany w trakcie obowiązywania niniejszej umowy ustawowej stawki podatku VAT,</w:t>
      </w:r>
    </w:p>
    <w:p w:rsidR="00524CDA" w:rsidRPr="00E95790" w:rsidRDefault="00524CDA" w:rsidP="00524CDA">
      <w:pPr>
        <w:numPr>
          <w:ilvl w:val="0"/>
          <w:numId w:val="18"/>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 xml:space="preserve">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w:t>
      </w:r>
      <w:r w:rsidRPr="00E95790">
        <w:rPr>
          <w:rFonts w:ascii="Calibri" w:eastAsia="Calibri" w:hAnsi="Calibri" w:cs="Arial"/>
          <w:sz w:val="18"/>
          <w:szCs w:val="18"/>
          <w:lang w:eastAsia="en-US"/>
        </w:rPr>
        <w:t>okoliczności określonych w u</w:t>
      </w:r>
      <w:r w:rsidR="0035557E">
        <w:rPr>
          <w:rFonts w:ascii="Calibri" w:eastAsia="Calibri" w:hAnsi="Calibri" w:cs="Arial"/>
          <w:sz w:val="18"/>
          <w:szCs w:val="18"/>
          <w:lang w:eastAsia="en-US"/>
        </w:rPr>
        <w:t>st. 1 pkt. 6</w:t>
      </w:r>
      <w:r w:rsidRPr="00E95790">
        <w:rPr>
          <w:rFonts w:ascii="Calibri" w:eastAsia="Calibri" w:hAnsi="Calibri" w:cs="Arial"/>
          <w:sz w:val="18"/>
          <w:szCs w:val="18"/>
          <w:lang w:eastAsia="en-US"/>
        </w:rPr>
        <w:t xml:space="preserve"> lit. b, w tym żądanie realizacji umowy do wysokości 100 % ceny, o której mowa w § 5 ust. 2.</w:t>
      </w:r>
    </w:p>
    <w:p w:rsidR="00524CDA" w:rsidRPr="00E95790" w:rsidRDefault="00524CDA" w:rsidP="00524CDA">
      <w:pPr>
        <w:numPr>
          <w:ilvl w:val="0"/>
          <w:numId w:val="16"/>
        </w:numPr>
        <w:spacing w:line="360" w:lineRule="auto"/>
        <w:jc w:val="both"/>
        <w:rPr>
          <w:rFonts w:ascii="Calibri" w:eastAsia="Calibri" w:hAnsi="Calibri" w:cs="Arial"/>
          <w:sz w:val="18"/>
          <w:szCs w:val="18"/>
          <w:lang w:eastAsia="en-US"/>
        </w:rPr>
      </w:pPr>
      <w:r w:rsidRPr="00E95790">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E95790">
        <w:rPr>
          <w:rFonts w:ascii="Calibri" w:eastAsia="Calibri" w:hAnsi="Calibri" w:cs="Arial"/>
          <w:sz w:val="18"/>
          <w:szCs w:val="18"/>
          <w:lang w:eastAsia="en-US"/>
        </w:rPr>
        <w:t>innych warunków umowy jeżeli w chwili zawarcia umowy nie znane</w:t>
      </w:r>
      <w:r w:rsidRPr="009468AC">
        <w:rPr>
          <w:rFonts w:ascii="Calibri" w:eastAsia="Calibri" w:hAnsi="Calibri" w:cs="Arial"/>
          <w:sz w:val="18"/>
          <w:szCs w:val="18"/>
          <w:lang w:eastAsia="en-US"/>
        </w:rPr>
        <w:t xml:space="preserve"> były fakty mające na nie wpływ, przy jednoczesnym założeniu, że zakres zmian spowoduje następstwa korzystne dla Zamawiającego,</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z powodu okoliczności będących następstwem siły wyższej.</w:t>
      </w:r>
    </w:p>
    <w:p w:rsidR="00524CDA" w:rsidRPr="009468AC" w:rsidRDefault="00524CDA" w:rsidP="00524CDA">
      <w:pPr>
        <w:numPr>
          <w:ilvl w:val="0"/>
          <w:numId w:val="16"/>
        </w:numPr>
        <w:spacing w:line="360" w:lineRule="auto"/>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Zmiana umowy może być dokonana na pisemny uzasadniony wniosek Strony.</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Zmiana umowy dokonana z naruszeniem przepisu ust. 1 jest nieważna.</w:t>
      </w:r>
    </w:p>
    <w:p w:rsidR="00524CDA" w:rsidRPr="009468AC"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Wszelkie zmiany i uzupełnienia niniejszej umowy wymagają formy pisemnej pod rygorem nieważności.</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14</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[Sposób doręczania pism]</w:t>
      </w:r>
    </w:p>
    <w:p w:rsidR="00524CDA" w:rsidRPr="009468AC"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9468AC"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15</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xml:space="preserve">[Klauzula </w:t>
      </w:r>
      <w:proofErr w:type="spellStart"/>
      <w:r w:rsidRPr="009468AC">
        <w:rPr>
          <w:rFonts w:ascii="Calibri" w:eastAsia="Calibri" w:hAnsi="Calibri" w:cs="Arial"/>
          <w:b/>
          <w:sz w:val="18"/>
          <w:szCs w:val="18"/>
          <w:lang w:eastAsia="en-US"/>
        </w:rPr>
        <w:t>Salwatoryjna</w:t>
      </w:r>
      <w:proofErr w:type="spellEnd"/>
      <w:r w:rsidRPr="009468AC">
        <w:rPr>
          <w:rFonts w:ascii="Calibri" w:eastAsia="Calibri" w:hAnsi="Calibri" w:cs="Arial"/>
          <w:b/>
          <w:sz w:val="18"/>
          <w:szCs w:val="18"/>
          <w:lang w:eastAsia="en-US"/>
        </w:rPr>
        <w:t>]</w:t>
      </w:r>
    </w:p>
    <w:p w:rsidR="00524CDA" w:rsidRPr="009468AC"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r w:rsidR="00E95790">
        <w:rPr>
          <w:rFonts w:ascii="Calibri" w:eastAsia="Calibri" w:hAnsi="Calibri" w:cs="Arial"/>
          <w:sz w:val="18"/>
          <w:szCs w:val="18"/>
          <w:lang w:eastAsia="en-US"/>
        </w:rPr>
        <w:t>,</w:t>
      </w:r>
    </w:p>
    <w:p w:rsidR="00E95790" w:rsidRDefault="00E95790" w:rsidP="00E95790">
      <w:pPr>
        <w:spacing w:line="360" w:lineRule="auto"/>
        <w:jc w:val="both"/>
        <w:rPr>
          <w:rFonts w:ascii="Calibri" w:eastAsia="Calibri" w:hAnsi="Calibri" w:cs="Arial"/>
          <w:sz w:val="18"/>
          <w:szCs w:val="18"/>
          <w:lang w:eastAsia="en-US"/>
        </w:rPr>
      </w:pPr>
    </w:p>
    <w:p w:rsidR="00E95790" w:rsidRDefault="00E95790" w:rsidP="00E95790">
      <w:pPr>
        <w:spacing w:line="360" w:lineRule="auto"/>
        <w:jc w:val="both"/>
        <w:rPr>
          <w:rFonts w:ascii="Calibri" w:eastAsia="Calibri" w:hAnsi="Calibri" w:cs="Arial"/>
          <w:sz w:val="18"/>
          <w:szCs w:val="18"/>
          <w:lang w:eastAsia="en-US"/>
        </w:rPr>
      </w:pPr>
    </w:p>
    <w:p w:rsidR="00E95790" w:rsidRDefault="00E95790" w:rsidP="00E95790">
      <w:pPr>
        <w:spacing w:line="360" w:lineRule="auto"/>
        <w:jc w:val="both"/>
        <w:rPr>
          <w:rFonts w:ascii="Calibri" w:eastAsia="Calibri" w:hAnsi="Calibri" w:cs="Arial"/>
          <w:sz w:val="18"/>
          <w:szCs w:val="18"/>
          <w:lang w:eastAsia="en-US"/>
        </w:rPr>
      </w:pPr>
    </w:p>
    <w:p w:rsidR="00E95790" w:rsidRPr="009468AC" w:rsidRDefault="00E95790" w:rsidP="00E95790">
      <w:pPr>
        <w:spacing w:line="360" w:lineRule="auto"/>
        <w:jc w:val="both"/>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16</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[Rozstrzyganie sporów i regulacje prawne]</w:t>
      </w:r>
    </w:p>
    <w:p w:rsidR="00524CDA" w:rsidRPr="009468AC"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9468AC"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9468AC">
        <w:rPr>
          <w:rFonts w:ascii="Calibri" w:eastAsia="Calibri" w:hAnsi="Calibri" w:cs="Arial"/>
          <w:sz w:val="18"/>
          <w:szCs w:val="18"/>
          <w:lang w:eastAsia="en-US"/>
        </w:rPr>
        <w:t>W sprawach nie uregulowanych w umowie będą miały zastosowanie przepisy:</w:t>
      </w:r>
    </w:p>
    <w:p w:rsidR="00524CDA" w:rsidRPr="009468AC"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ustawy z dnia 29 stycznia 2004 r. Prawo zamówień publicznych (Dz. U. z 2015 r. poz. 2164 z zm.)</w:t>
      </w:r>
    </w:p>
    <w:p w:rsidR="00524CDA" w:rsidRPr="009468AC"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ustawy z dnia 23 kwietnia 1964 r. Kodeks cywilny (Dz.U. z 1964r. Nr 16, poz. 93 z późn.zm.),</w:t>
      </w:r>
    </w:p>
    <w:p w:rsid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9468AC">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C56D70" w:rsidRDefault="00932639" w:rsidP="00932639">
      <w:pPr>
        <w:numPr>
          <w:ilvl w:val="0"/>
          <w:numId w:val="14"/>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ustawa o ochronie danych osobowych (Dz. U. z 2016 r. poz. 922)</w:t>
      </w:r>
    </w:p>
    <w:p w:rsidR="003A6AF4" w:rsidRPr="00932639" w:rsidRDefault="003A6AF4" w:rsidP="003A6AF4">
      <w:pPr>
        <w:spacing w:line="360" w:lineRule="auto"/>
        <w:jc w:val="both"/>
        <w:rPr>
          <w:rFonts w:ascii="Calibri" w:eastAsia="Calibri" w:hAnsi="Calibri" w:cs="Arial"/>
          <w:sz w:val="18"/>
          <w:szCs w:val="18"/>
          <w:lang w:eastAsia="en-US"/>
        </w:rPr>
      </w:pP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 17</w:t>
      </w:r>
    </w:p>
    <w:p w:rsidR="00524CDA" w:rsidRPr="009468AC" w:rsidRDefault="00524CDA" w:rsidP="00524CDA">
      <w:pPr>
        <w:spacing w:line="360" w:lineRule="auto"/>
        <w:jc w:val="center"/>
        <w:rPr>
          <w:rFonts w:ascii="Calibri" w:eastAsia="Calibri" w:hAnsi="Calibri" w:cs="Arial"/>
          <w:b/>
          <w:sz w:val="18"/>
          <w:szCs w:val="18"/>
          <w:lang w:eastAsia="en-US"/>
        </w:rPr>
      </w:pPr>
      <w:r w:rsidRPr="009468AC">
        <w:rPr>
          <w:rFonts w:ascii="Calibri" w:eastAsia="Calibri" w:hAnsi="Calibri" w:cs="Arial"/>
          <w:b/>
          <w:sz w:val="18"/>
          <w:szCs w:val="18"/>
          <w:lang w:eastAsia="en-US"/>
        </w:rPr>
        <w:t>[Ilość egzemplarzy umowy]</w:t>
      </w:r>
    </w:p>
    <w:p w:rsidR="00524CDA" w:rsidRDefault="00524CDA" w:rsidP="00524CDA">
      <w:pPr>
        <w:spacing w:line="360" w:lineRule="auto"/>
        <w:rPr>
          <w:rFonts w:ascii="Calibri" w:eastAsia="Calibri" w:hAnsi="Calibri" w:cs="Arial"/>
          <w:sz w:val="18"/>
          <w:szCs w:val="18"/>
          <w:lang w:eastAsia="en-US"/>
        </w:rPr>
      </w:pPr>
      <w:r w:rsidRPr="009468AC">
        <w:rPr>
          <w:rFonts w:ascii="Calibri" w:eastAsia="Calibri" w:hAnsi="Calibri" w:cs="Arial"/>
          <w:sz w:val="18"/>
          <w:szCs w:val="18"/>
          <w:lang w:eastAsia="en-US"/>
        </w:rPr>
        <w:t>Umowę sporządzono w czterech jednobrzmiących egzemplarzach, po dwa dla każdej ze Stron.</w:t>
      </w:r>
    </w:p>
    <w:p w:rsidR="00932639" w:rsidRPr="009468AC" w:rsidRDefault="00932639" w:rsidP="00524CDA">
      <w:pPr>
        <w:spacing w:line="360" w:lineRule="auto"/>
        <w:rPr>
          <w:rFonts w:ascii="Calibri" w:eastAsia="Calibri" w:hAnsi="Calibri" w:cs="Arial"/>
          <w:sz w:val="18"/>
          <w:szCs w:val="18"/>
          <w:lang w:eastAsia="en-US"/>
        </w:rPr>
      </w:pPr>
    </w:p>
    <w:p w:rsidR="009C4147" w:rsidRPr="009468AC" w:rsidRDefault="00524CDA" w:rsidP="00A31715">
      <w:pPr>
        <w:spacing w:line="360" w:lineRule="auto"/>
        <w:jc w:val="center"/>
        <w:rPr>
          <w:rFonts w:ascii="Calibri" w:eastAsia="Calibri" w:hAnsi="Calibri" w:cs="Arial"/>
          <w:sz w:val="18"/>
          <w:szCs w:val="18"/>
          <w:lang w:eastAsia="en-US"/>
        </w:rPr>
      </w:pPr>
      <w:r w:rsidRPr="009468AC">
        <w:rPr>
          <w:rFonts w:ascii="Calibri" w:eastAsia="Calibri" w:hAnsi="Calibri" w:cs="Arial"/>
          <w:sz w:val="18"/>
          <w:szCs w:val="18"/>
          <w:lang w:eastAsia="en-US"/>
        </w:rPr>
        <w:t xml:space="preserve">ZAMAWIAJĄCY: </w:t>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r>
      <w:r w:rsidRPr="009468AC">
        <w:rPr>
          <w:rFonts w:ascii="Calibri" w:eastAsia="Calibri" w:hAnsi="Calibri" w:cs="Arial"/>
          <w:sz w:val="18"/>
          <w:szCs w:val="18"/>
          <w:lang w:eastAsia="en-US"/>
        </w:rPr>
        <w:tab/>
        <w:t>WYKONAWCA:</w:t>
      </w:r>
    </w:p>
    <w:p w:rsidR="009468AC" w:rsidRPr="009468AC" w:rsidRDefault="009468AC">
      <w:pPr>
        <w:spacing w:line="360" w:lineRule="auto"/>
        <w:jc w:val="center"/>
        <w:rPr>
          <w:rFonts w:ascii="Calibri" w:eastAsia="Calibri" w:hAnsi="Calibri" w:cs="Arial"/>
          <w:sz w:val="18"/>
          <w:szCs w:val="18"/>
          <w:lang w:eastAsia="en-US"/>
        </w:rPr>
      </w:pPr>
    </w:p>
    <w:sectPr w:rsidR="009468AC" w:rsidRPr="009468AC" w:rsidSect="009C4147">
      <w:footerReference w:type="even" r:id="rId8"/>
      <w:footerReference w:type="defaul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68" w:rsidRDefault="00AF4A68">
      <w:r>
        <w:separator/>
      </w:r>
    </w:p>
  </w:endnote>
  <w:endnote w:type="continuationSeparator" w:id="0">
    <w:p w:rsidR="00AF4A68" w:rsidRDefault="00AF4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20" w:rsidRDefault="00437B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0B112C" w:rsidRDefault="007B2500" w:rsidP="000B112C">
    <w:pPr>
      <w:spacing w:line="238" w:lineRule="auto"/>
      <w:ind w:left="2120"/>
      <w:rPr>
        <w:rFonts w:ascii="Tahoma" w:eastAsia="Tahoma" w:hAnsi="Tahoma"/>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0B112C" w:rsidRDefault="007B2500" w:rsidP="000B112C">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68" w:rsidRDefault="00AF4A68">
      <w:r>
        <w:separator/>
      </w:r>
    </w:p>
  </w:footnote>
  <w:footnote w:type="continuationSeparator" w:id="0">
    <w:p w:rsidR="00AF4A68" w:rsidRDefault="00AF4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2901D8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7C3DBD3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9"/>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55F27"/>
    <w:multiLevelType w:val="hybridMultilevel"/>
    <w:tmpl w:val="C9FEAB3C"/>
    <w:lvl w:ilvl="0" w:tplc="02FE33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B0014A1"/>
    <w:multiLevelType w:val="multilevel"/>
    <w:tmpl w:val="D07C9F04"/>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20"/>
        <w:szCs w:val="20"/>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9974703"/>
    <w:multiLevelType w:val="hybridMultilevel"/>
    <w:tmpl w:val="1C58E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9"/>
  </w:num>
  <w:num w:numId="2">
    <w:abstractNumId w:val="25"/>
  </w:num>
  <w:num w:numId="3">
    <w:abstractNumId w:val="13"/>
  </w:num>
  <w:num w:numId="4">
    <w:abstractNumId w:val="23"/>
  </w:num>
  <w:num w:numId="5">
    <w:abstractNumId w:val="14"/>
  </w:num>
  <w:num w:numId="6">
    <w:abstractNumId w:val="12"/>
  </w:num>
  <w:num w:numId="7">
    <w:abstractNumId w:val="10"/>
  </w:num>
  <w:num w:numId="8">
    <w:abstractNumId w:val="3"/>
  </w:num>
  <w:num w:numId="9">
    <w:abstractNumId w:val="22"/>
  </w:num>
  <w:num w:numId="10">
    <w:abstractNumId w:val="8"/>
  </w:num>
  <w:num w:numId="11">
    <w:abstractNumId w:val="2"/>
  </w:num>
  <w:num w:numId="12">
    <w:abstractNumId w:val="24"/>
  </w:num>
  <w:num w:numId="13">
    <w:abstractNumId w:val="7"/>
  </w:num>
  <w:num w:numId="14">
    <w:abstractNumId w:val="18"/>
  </w:num>
  <w:num w:numId="15">
    <w:abstractNumId w:val="5"/>
  </w:num>
  <w:num w:numId="16">
    <w:abstractNumId w:val="15"/>
  </w:num>
  <w:num w:numId="17">
    <w:abstractNumId w:val="11"/>
  </w:num>
  <w:num w:numId="18">
    <w:abstractNumId w:val="16"/>
  </w:num>
  <w:num w:numId="19">
    <w:abstractNumId w:val="20"/>
  </w:num>
  <w:num w:numId="20">
    <w:abstractNumId w:val="21"/>
  </w:num>
  <w:num w:numId="21">
    <w:abstractNumId w:val="4"/>
  </w:num>
  <w:num w:numId="22">
    <w:abstractNumId w:val="9"/>
  </w:num>
  <w:num w:numId="23">
    <w:abstractNumId w:val="17"/>
  </w:num>
  <w:num w:numId="24">
    <w:abstractNumId w:val="6"/>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C91F0A"/>
    <w:rsid w:val="00027ED6"/>
    <w:rsid w:val="000361EC"/>
    <w:rsid w:val="00061F20"/>
    <w:rsid w:val="000679EC"/>
    <w:rsid w:val="0008086A"/>
    <w:rsid w:val="00080D83"/>
    <w:rsid w:val="000836D3"/>
    <w:rsid w:val="0008501F"/>
    <w:rsid w:val="000B112C"/>
    <w:rsid w:val="000D283E"/>
    <w:rsid w:val="00124D4A"/>
    <w:rsid w:val="001304E7"/>
    <w:rsid w:val="00130B23"/>
    <w:rsid w:val="0018360C"/>
    <w:rsid w:val="00185201"/>
    <w:rsid w:val="00196F91"/>
    <w:rsid w:val="001B210F"/>
    <w:rsid w:val="001C0563"/>
    <w:rsid w:val="001E5680"/>
    <w:rsid w:val="00231648"/>
    <w:rsid w:val="00241C1F"/>
    <w:rsid w:val="002425AE"/>
    <w:rsid w:val="00243AD9"/>
    <w:rsid w:val="0024417D"/>
    <w:rsid w:val="002945F5"/>
    <w:rsid w:val="002A5055"/>
    <w:rsid w:val="002C6347"/>
    <w:rsid w:val="002D2958"/>
    <w:rsid w:val="00315901"/>
    <w:rsid w:val="00320AAC"/>
    <w:rsid w:val="00325198"/>
    <w:rsid w:val="003301D8"/>
    <w:rsid w:val="00335864"/>
    <w:rsid w:val="003400AF"/>
    <w:rsid w:val="0035482A"/>
    <w:rsid w:val="0035557E"/>
    <w:rsid w:val="003619F2"/>
    <w:rsid w:val="00365820"/>
    <w:rsid w:val="003838F3"/>
    <w:rsid w:val="003A6AF4"/>
    <w:rsid w:val="003C554F"/>
    <w:rsid w:val="003E5585"/>
    <w:rsid w:val="0040149C"/>
    <w:rsid w:val="00404200"/>
    <w:rsid w:val="00414478"/>
    <w:rsid w:val="00427687"/>
    <w:rsid w:val="0043395E"/>
    <w:rsid w:val="00437B83"/>
    <w:rsid w:val="00492BD3"/>
    <w:rsid w:val="004B70BD"/>
    <w:rsid w:val="004E7AB5"/>
    <w:rsid w:val="004E7BDF"/>
    <w:rsid w:val="004F2F97"/>
    <w:rsid w:val="0052111D"/>
    <w:rsid w:val="00524CDA"/>
    <w:rsid w:val="0052595C"/>
    <w:rsid w:val="0056455B"/>
    <w:rsid w:val="00566602"/>
    <w:rsid w:val="005760A9"/>
    <w:rsid w:val="00592A9A"/>
    <w:rsid w:val="00594464"/>
    <w:rsid w:val="005A4BED"/>
    <w:rsid w:val="005C3268"/>
    <w:rsid w:val="005C6693"/>
    <w:rsid w:val="005D5511"/>
    <w:rsid w:val="005E45C5"/>
    <w:rsid w:val="00622781"/>
    <w:rsid w:val="00640BFF"/>
    <w:rsid w:val="006466A4"/>
    <w:rsid w:val="0065751E"/>
    <w:rsid w:val="006623D4"/>
    <w:rsid w:val="006670E1"/>
    <w:rsid w:val="00694F7C"/>
    <w:rsid w:val="0069621B"/>
    <w:rsid w:val="006B4267"/>
    <w:rsid w:val="006C58CC"/>
    <w:rsid w:val="006F209E"/>
    <w:rsid w:val="006F3E42"/>
    <w:rsid w:val="007016D8"/>
    <w:rsid w:val="00727F94"/>
    <w:rsid w:val="007337EB"/>
    <w:rsid w:val="00737961"/>
    <w:rsid w:val="00745D18"/>
    <w:rsid w:val="007757B0"/>
    <w:rsid w:val="00776530"/>
    <w:rsid w:val="00790DDA"/>
    <w:rsid w:val="00791E8E"/>
    <w:rsid w:val="007A0109"/>
    <w:rsid w:val="007B2500"/>
    <w:rsid w:val="007C11D0"/>
    <w:rsid w:val="007D61D6"/>
    <w:rsid w:val="007E1B19"/>
    <w:rsid w:val="007E5DB9"/>
    <w:rsid w:val="007F3623"/>
    <w:rsid w:val="00827311"/>
    <w:rsid w:val="00834BB4"/>
    <w:rsid w:val="00835187"/>
    <w:rsid w:val="0085716C"/>
    <w:rsid w:val="00873501"/>
    <w:rsid w:val="00874E24"/>
    <w:rsid w:val="00876326"/>
    <w:rsid w:val="008945D9"/>
    <w:rsid w:val="008A545B"/>
    <w:rsid w:val="008B3464"/>
    <w:rsid w:val="008B78EA"/>
    <w:rsid w:val="009102D4"/>
    <w:rsid w:val="00932639"/>
    <w:rsid w:val="00932CEB"/>
    <w:rsid w:val="00935589"/>
    <w:rsid w:val="00941AA3"/>
    <w:rsid w:val="009468AC"/>
    <w:rsid w:val="009723BE"/>
    <w:rsid w:val="00980449"/>
    <w:rsid w:val="009C4147"/>
    <w:rsid w:val="009D1189"/>
    <w:rsid w:val="009D71C1"/>
    <w:rsid w:val="009F2CF0"/>
    <w:rsid w:val="00A04690"/>
    <w:rsid w:val="00A31715"/>
    <w:rsid w:val="00A40DD3"/>
    <w:rsid w:val="00A608B2"/>
    <w:rsid w:val="00A637CE"/>
    <w:rsid w:val="00A6423D"/>
    <w:rsid w:val="00A8311B"/>
    <w:rsid w:val="00A94F75"/>
    <w:rsid w:val="00AA18B0"/>
    <w:rsid w:val="00AA309A"/>
    <w:rsid w:val="00AD1EFE"/>
    <w:rsid w:val="00AD3806"/>
    <w:rsid w:val="00AE5220"/>
    <w:rsid w:val="00AE54D9"/>
    <w:rsid w:val="00AF4A68"/>
    <w:rsid w:val="00B01F08"/>
    <w:rsid w:val="00B02A61"/>
    <w:rsid w:val="00B07BE6"/>
    <w:rsid w:val="00B14D6E"/>
    <w:rsid w:val="00B16E8F"/>
    <w:rsid w:val="00B24B2C"/>
    <w:rsid w:val="00B30401"/>
    <w:rsid w:val="00B50301"/>
    <w:rsid w:val="00B533B8"/>
    <w:rsid w:val="00B548DE"/>
    <w:rsid w:val="00B6637D"/>
    <w:rsid w:val="00B67102"/>
    <w:rsid w:val="00B75B00"/>
    <w:rsid w:val="00B8690B"/>
    <w:rsid w:val="00B94DAD"/>
    <w:rsid w:val="00BA7FF4"/>
    <w:rsid w:val="00BB405C"/>
    <w:rsid w:val="00BB76D0"/>
    <w:rsid w:val="00BC363C"/>
    <w:rsid w:val="00BF2E8F"/>
    <w:rsid w:val="00C3300F"/>
    <w:rsid w:val="00C52EAD"/>
    <w:rsid w:val="00C56D70"/>
    <w:rsid w:val="00C62C24"/>
    <w:rsid w:val="00C635B6"/>
    <w:rsid w:val="00C73BF2"/>
    <w:rsid w:val="00C7794C"/>
    <w:rsid w:val="00C82881"/>
    <w:rsid w:val="00C91F0A"/>
    <w:rsid w:val="00CA15A5"/>
    <w:rsid w:val="00CA5CBD"/>
    <w:rsid w:val="00CB0998"/>
    <w:rsid w:val="00CE005B"/>
    <w:rsid w:val="00CE661F"/>
    <w:rsid w:val="00D0361A"/>
    <w:rsid w:val="00D141E0"/>
    <w:rsid w:val="00D30ADD"/>
    <w:rsid w:val="00D42A6F"/>
    <w:rsid w:val="00D43A0D"/>
    <w:rsid w:val="00D46867"/>
    <w:rsid w:val="00D526F3"/>
    <w:rsid w:val="00D765D4"/>
    <w:rsid w:val="00DA2034"/>
    <w:rsid w:val="00DC733E"/>
    <w:rsid w:val="00DD0F0A"/>
    <w:rsid w:val="00DF57BE"/>
    <w:rsid w:val="00E05C98"/>
    <w:rsid w:val="00E06500"/>
    <w:rsid w:val="00E15879"/>
    <w:rsid w:val="00E405DF"/>
    <w:rsid w:val="00E57060"/>
    <w:rsid w:val="00E60AF4"/>
    <w:rsid w:val="00E8149D"/>
    <w:rsid w:val="00E87616"/>
    <w:rsid w:val="00E95790"/>
    <w:rsid w:val="00E96554"/>
    <w:rsid w:val="00EA5C16"/>
    <w:rsid w:val="00EB1D82"/>
    <w:rsid w:val="00EC1746"/>
    <w:rsid w:val="00EC54C4"/>
    <w:rsid w:val="00EE3D62"/>
    <w:rsid w:val="00EF000D"/>
    <w:rsid w:val="00F545A3"/>
    <w:rsid w:val="00FA5730"/>
    <w:rsid w:val="00FB5706"/>
    <w:rsid w:val="00FC0AFE"/>
    <w:rsid w:val="00FD0DA0"/>
    <w:rsid w:val="00FE7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643E4-EA1E-4BA6-A592-5A5AE9C3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347</TotalTime>
  <Pages>1</Pages>
  <Words>6020</Words>
  <Characters>36122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wiledm</cp:lastModifiedBy>
  <cp:revision>52</cp:revision>
  <cp:lastPrinted>2017-03-24T12:07:00Z</cp:lastPrinted>
  <dcterms:created xsi:type="dcterms:W3CDTF">2016-09-07T13:52:00Z</dcterms:created>
  <dcterms:modified xsi:type="dcterms:W3CDTF">2017-08-08T06:05:00Z</dcterms:modified>
</cp:coreProperties>
</file>