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D908" w14:textId="2B8E63EC" w:rsidR="0086226F" w:rsidRDefault="00967F31">
      <w:pPr>
        <w:spacing w:after="0"/>
        <w:ind w:right="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6EF5C5B8" w14:textId="02623F99" w:rsidR="0086226F" w:rsidRDefault="00000000" w:rsidP="008516BB">
      <w:pPr>
        <w:spacing w:after="385"/>
        <w:jc w:val="right"/>
        <w:rPr>
          <w:rFonts w:ascii="Times New Roman" w:eastAsia="Times New Roman" w:hAnsi="Times New Roman" w:cs="Times New Roman"/>
          <w:bCs/>
          <w:color w:val="595959"/>
          <w:sz w:val="20"/>
        </w:rPr>
      </w:pPr>
      <w:r w:rsidRPr="008516BB">
        <w:rPr>
          <w:rFonts w:ascii="Times New Roman" w:eastAsia="Times New Roman" w:hAnsi="Times New Roman" w:cs="Times New Roman"/>
          <w:bCs/>
          <w:i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color w:val="595959"/>
          <w:sz w:val="20"/>
        </w:rPr>
        <w:t>Załącznik nr</w:t>
      </w:r>
      <w:r w:rsidR="008516BB" w:rsidRPr="008516BB">
        <w:rPr>
          <w:rFonts w:ascii="Times New Roman" w:eastAsia="Times New Roman" w:hAnsi="Times New Roman" w:cs="Times New Roman"/>
          <w:bCs/>
          <w:color w:val="595959"/>
          <w:sz w:val="20"/>
        </w:rPr>
        <w:t xml:space="preserve"> 3 </w:t>
      </w:r>
      <w:r w:rsidRPr="008516BB">
        <w:rPr>
          <w:rFonts w:ascii="Times New Roman" w:eastAsia="Times New Roman" w:hAnsi="Times New Roman" w:cs="Times New Roman"/>
          <w:bCs/>
          <w:color w:val="595959"/>
          <w:sz w:val="20"/>
        </w:rPr>
        <w:t xml:space="preserve"> do Zapytania ofertowego Nr</w:t>
      </w:r>
      <w:r w:rsidR="008516BB" w:rsidRPr="008516BB">
        <w:rPr>
          <w:rFonts w:ascii="Times New Roman" w:eastAsia="Times New Roman" w:hAnsi="Times New Roman" w:cs="Times New Roman"/>
          <w:bCs/>
          <w:color w:val="595959"/>
          <w:sz w:val="20"/>
        </w:rPr>
        <w:t xml:space="preserve"> 272.2.24.2023</w:t>
      </w:r>
      <w:r w:rsidRPr="008516BB">
        <w:rPr>
          <w:rFonts w:ascii="Times New Roman" w:eastAsia="Times New Roman" w:hAnsi="Times New Roman" w:cs="Times New Roman"/>
          <w:bCs/>
          <w:color w:val="595959"/>
          <w:sz w:val="20"/>
        </w:rPr>
        <w:t xml:space="preserve"> </w:t>
      </w:r>
    </w:p>
    <w:p w14:paraId="4E9D3E26" w14:textId="77777777" w:rsidR="005A6B36" w:rsidRPr="008516BB" w:rsidRDefault="005A6B36" w:rsidP="008516BB">
      <w:pPr>
        <w:spacing w:after="385"/>
        <w:jc w:val="right"/>
        <w:rPr>
          <w:bCs/>
        </w:rPr>
      </w:pPr>
    </w:p>
    <w:p w14:paraId="0A2F1BBC" w14:textId="2B9B0D75" w:rsidR="0086226F" w:rsidRDefault="00000000" w:rsidP="008516BB">
      <w:pPr>
        <w:spacing w:after="0"/>
      </w:pPr>
      <w:r>
        <w:rPr>
          <w:rFonts w:ascii="Times New Roman" w:eastAsia="Times New Roman" w:hAnsi="Times New Roman" w:cs="Times New Roman"/>
          <w:b/>
          <w:color w:val="595959"/>
          <w:sz w:val="24"/>
        </w:rPr>
        <w:t xml:space="preserve"> </w:t>
      </w:r>
    </w:p>
    <w:p w14:paraId="754AD0A0" w14:textId="766018A4" w:rsidR="0086226F" w:rsidRDefault="00000000" w:rsidP="008516BB">
      <w:pPr>
        <w:spacing w:after="18"/>
      </w:pPr>
      <w:r>
        <w:rPr>
          <w:rFonts w:ascii="Times New Roman" w:eastAsia="Times New Roman" w:hAnsi="Times New Roman" w:cs="Times New Roman"/>
          <w:i/>
          <w:color w:val="595959"/>
        </w:rPr>
        <w:t xml:space="preserve"> ……………………………………….. </w:t>
      </w:r>
    </w:p>
    <w:p w14:paraId="523277D2" w14:textId="77777777" w:rsidR="0086226F" w:rsidRDefault="00000000">
      <w:pPr>
        <w:spacing w:after="4"/>
        <w:ind w:left="-5" w:hanging="10"/>
      </w:pPr>
      <w:r>
        <w:rPr>
          <w:rFonts w:ascii="Times New Roman" w:eastAsia="Times New Roman" w:hAnsi="Times New Roman" w:cs="Times New Roman"/>
          <w:i/>
          <w:color w:val="595959"/>
        </w:rPr>
        <w:t xml:space="preserve">            (pieczęć jednostki) </w:t>
      </w:r>
    </w:p>
    <w:p w14:paraId="752B8A21" w14:textId="77777777" w:rsidR="0086226F" w:rsidRDefault="00000000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595959"/>
          <w:sz w:val="24"/>
        </w:rPr>
        <w:t xml:space="preserve"> </w:t>
      </w:r>
    </w:p>
    <w:p w14:paraId="31D62D4F" w14:textId="2C339489" w:rsidR="0086226F" w:rsidRDefault="00000000" w:rsidP="005A6B36">
      <w:pPr>
        <w:spacing w:after="17"/>
        <w:ind w:left="52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Protokół odbioru sprzętu </w:t>
      </w:r>
      <w:r w:rsidR="00967F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-monitora interaktywnego wraz z wózkiem</w:t>
      </w:r>
    </w:p>
    <w:p w14:paraId="0094FCE1" w14:textId="77777777" w:rsidR="0086226F" w:rsidRDefault="00000000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5E04B4" w14:textId="583B190D" w:rsidR="0086226F" w:rsidRDefault="00000000" w:rsidP="008516BB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Sporządzony  dnia  …………………….. w ……………………………………… </w:t>
      </w:r>
    </w:p>
    <w:p w14:paraId="6FE75490" w14:textId="77777777" w:rsidR="0086226F" w:rsidRDefault="0000000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A41D17" w14:textId="77777777" w:rsidR="0086226F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FCA9BC" w14:textId="77777777" w:rsidR="0086226F" w:rsidRDefault="00967F31">
      <w:pPr>
        <w:spacing w:after="11" w:line="268" w:lineRule="auto"/>
        <w:ind w:left="-5" w:right="-1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Gminę Sulęczyno ul. Kaszubska 26, 83-320 Sulęczyno, reprezentowaną przez Wójta Gminy Sulęczyno Bernarda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Grucza</w:t>
      </w:r>
      <w:proofErr w:type="spellEnd"/>
    </w:p>
    <w:p w14:paraId="7A087BD7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83F2B3" w14:textId="77777777" w:rsidR="0086226F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Wykonawca: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27FCB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79ED3C26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………………………………………………………………………………………………….... </w:t>
      </w:r>
    </w:p>
    <w:p w14:paraId="1D2980DB" w14:textId="77777777" w:rsidR="0086226F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411F8F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Potwierdza się niniejszym, że w ………………………………………………………………... </w:t>
      </w:r>
    </w:p>
    <w:p w14:paraId="49648E29" w14:textId="77777777" w:rsidR="0086226F" w:rsidRDefault="00000000">
      <w:pPr>
        <w:spacing w:after="65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(nazwa i adres  jednostki) </w:t>
      </w:r>
    </w:p>
    <w:p w14:paraId="31AE933C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wykonana została dostawa wyposażenia zgodnie z umową nr …………….   </w:t>
      </w:r>
    </w:p>
    <w:p w14:paraId="1153448F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……………..………… na podstawie formularza ofertowego z dnia………………….….……. </w:t>
      </w:r>
    </w:p>
    <w:p w14:paraId="4279DAAC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Wykonawca dostarczył opisany poniżej sprzęt: </w:t>
      </w:r>
    </w:p>
    <w:p w14:paraId="57C6BF37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A28CCC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0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3"/>
        <w:gridCol w:w="3535"/>
        <w:gridCol w:w="1628"/>
        <w:gridCol w:w="1899"/>
        <w:gridCol w:w="1901"/>
      </w:tblGrid>
      <w:tr w:rsidR="0086226F" w14:paraId="254B7A90" w14:textId="77777777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7CEC" w14:textId="77777777" w:rsidR="0086226F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4BAA" w14:textId="77777777" w:rsidR="0086226F" w:rsidRDefault="0000000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A21B" w14:textId="77777777" w:rsidR="0086226F" w:rsidRDefault="0000000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CE7B" w14:textId="77777777" w:rsidR="0086226F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jednostkowa brutto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3B5F" w14:textId="77777777" w:rsidR="0086226F" w:rsidRDefault="0000000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brutto </w:t>
            </w:r>
          </w:p>
        </w:tc>
      </w:tr>
      <w:tr w:rsidR="0086226F" w14:paraId="70A217CA" w14:textId="77777777">
        <w:trPr>
          <w:trHeight w:val="49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B1FD" w14:textId="77777777" w:rsidR="0086226F" w:rsidRDefault="0000000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2249" w14:textId="77777777" w:rsidR="0086226F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0929" w14:textId="77777777" w:rsidR="0086226F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3E0B" w14:textId="77777777" w:rsidR="0086226F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ECD" w14:textId="77777777" w:rsidR="0086226F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26F" w14:paraId="51CDC506" w14:textId="77777777">
        <w:trPr>
          <w:trHeight w:val="4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9EDD" w14:textId="77777777" w:rsidR="0086226F" w:rsidRDefault="0000000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F24" w14:textId="77777777" w:rsidR="0086226F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D29" w14:textId="77777777" w:rsidR="0086226F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59DE" w14:textId="77777777" w:rsidR="0086226F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69AD" w14:textId="77777777" w:rsidR="0086226F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E0C5357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E61A7B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92AD69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Wartość brutto (zgodnie z ofertą) przekazanego sprzętu wynosi dla:                                                </w:t>
      </w:r>
    </w:p>
    <w:p w14:paraId="35136EFC" w14:textId="1EFAA885" w:rsidR="0086226F" w:rsidRDefault="00000000">
      <w:pPr>
        <w:tabs>
          <w:tab w:val="center" w:pos="238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Interaktywny monitor </w:t>
      </w:r>
      <w:r w:rsidR="00967F31">
        <w:rPr>
          <w:rFonts w:ascii="Times New Roman" w:eastAsia="Times New Roman" w:hAnsi="Times New Roman" w:cs="Times New Roman"/>
          <w:b/>
          <w:sz w:val="24"/>
        </w:rPr>
        <w:t xml:space="preserve">wraz z wózkiem do </w:t>
      </w:r>
      <w:r w:rsidR="005A6B36">
        <w:rPr>
          <w:rFonts w:ascii="Times New Roman" w:eastAsia="Times New Roman" w:hAnsi="Times New Roman" w:cs="Times New Roman"/>
          <w:b/>
          <w:sz w:val="24"/>
        </w:rPr>
        <w:t>monitora</w:t>
      </w:r>
    </w:p>
    <w:p w14:paraId="45958B38" w14:textId="77777777" w:rsidR="0086226F" w:rsidRDefault="00000000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0ABCBC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Łącznie kwota ….……….. zł </w:t>
      </w:r>
    </w:p>
    <w:p w14:paraId="57F74685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(słownie: ………………………………………………………………………………….....…)*, </w:t>
      </w:r>
    </w:p>
    <w:p w14:paraId="44594E6F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2C44E" w14:textId="77777777" w:rsidR="00967F31" w:rsidRDefault="00967F31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DD19EDB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Jednostka otrzymała komplet dokumentów zawierający: opis warunków gwarancji (wyciąg stosownych postanowień umowy) oraz informację o zasadach zgłaszania awarii (w tym numer telefonu, faksu, dokładny adres punktu serwisowego). </w:t>
      </w:r>
    </w:p>
    <w:p w14:paraId="0DC80C15" w14:textId="77777777" w:rsidR="0086226F" w:rsidRDefault="00000000">
      <w:pPr>
        <w:spacing w:after="9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8430E8" w14:textId="77777777" w:rsidR="0086226F" w:rsidRDefault="0086226F" w:rsidP="00967F31">
      <w:pPr>
        <w:spacing w:after="0"/>
      </w:pPr>
    </w:p>
    <w:p w14:paraId="405525B9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950433" w14:textId="77777777" w:rsidR="0086226F" w:rsidRDefault="00000000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POTWIERDZAM / NIE POTWIERDZAM* </w:t>
      </w:r>
      <w:r>
        <w:rPr>
          <w:rFonts w:ascii="Times New Roman" w:eastAsia="Times New Roman" w:hAnsi="Times New Roman" w:cs="Times New Roman"/>
          <w:sz w:val="24"/>
        </w:rPr>
        <w:t xml:space="preserve">przyjęcie przedmiotu zamówienia. </w:t>
      </w:r>
    </w:p>
    <w:p w14:paraId="78CED1C5" w14:textId="77777777" w:rsidR="0086226F" w:rsidRDefault="00000000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526A14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Uwagi</w:t>
      </w:r>
      <w:r>
        <w:rPr>
          <w:rFonts w:ascii="Times New Roman" w:eastAsia="Times New Roman" w:hAnsi="Times New Roman" w:cs="Times New Roman"/>
          <w:sz w:val="24"/>
        </w:rPr>
        <w:t xml:space="preserve">:…………………………….……………………………………………………………… ………………………………………………………………………………………………. </w:t>
      </w:r>
    </w:p>
    <w:p w14:paraId="41BC5051" w14:textId="77777777" w:rsidR="0086226F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14:paraId="7061FF1A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8473D0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5BFE01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2C478D" w14:textId="77777777" w:rsidR="0086226F" w:rsidRDefault="00000000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C1C83D" w14:textId="77777777" w:rsidR="0086226F" w:rsidRDefault="00000000">
      <w:pPr>
        <w:tabs>
          <w:tab w:val="center" w:pos="4249"/>
          <w:tab w:val="center" w:pos="4957"/>
          <w:tab w:val="center" w:pos="734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14:paraId="302B81BC" w14:textId="77777777" w:rsidR="0086226F" w:rsidRDefault="00000000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1CDE45" w14:textId="77777777" w:rsidR="0086226F" w:rsidRDefault="00000000">
      <w:pPr>
        <w:spacing w:after="5" w:line="269" w:lineRule="auto"/>
        <w:ind w:left="-5" w:right="37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Podpis osoby upoważnionej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Podpis osoby upoważnionej do przekazania przedmiotu zamówienia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do odbioru przedmiotu zamówienia  </w:t>
      </w:r>
    </w:p>
    <w:p w14:paraId="3E87AFCB" w14:textId="77777777" w:rsidR="0086226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FD775" w14:textId="77777777" w:rsidR="0086226F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BDD35B" w14:textId="59AD1DB6" w:rsidR="0086226F" w:rsidRDefault="005A6B36" w:rsidP="005A6B36">
      <w:pPr>
        <w:spacing w:after="9438" w:line="273" w:lineRule="auto"/>
        <w:jc w:val="center"/>
      </w:pPr>
      <w:r w:rsidRPr="00F757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Zakup sfinansowany w ramach realizacji projektu „Cyfrowa Gmina” finansowanego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F757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ze środków Europejskiego Funduszu Rozwoju Regionalnego w ramach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F757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Programu Operacyjnego Polska Cyfrowa na lata 2014-2020.</w:t>
      </w:r>
    </w:p>
    <w:sectPr w:rsidR="0086226F">
      <w:headerReference w:type="default" r:id="rId6"/>
      <w:pgSz w:w="11906" w:h="16838"/>
      <w:pgMar w:top="740" w:right="1413" w:bottom="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F89B" w14:textId="77777777" w:rsidR="007B03D5" w:rsidRDefault="007B03D5" w:rsidP="00967F31">
      <w:pPr>
        <w:spacing w:after="0" w:line="240" w:lineRule="auto"/>
      </w:pPr>
      <w:r>
        <w:separator/>
      </w:r>
    </w:p>
  </w:endnote>
  <w:endnote w:type="continuationSeparator" w:id="0">
    <w:p w14:paraId="595D5744" w14:textId="77777777" w:rsidR="007B03D5" w:rsidRDefault="007B03D5" w:rsidP="0096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7ACD" w14:textId="77777777" w:rsidR="007B03D5" w:rsidRDefault="007B03D5" w:rsidP="00967F31">
      <w:pPr>
        <w:spacing w:after="0" w:line="240" w:lineRule="auto"/>
      </w:pPr>
      <w:r>
        <w:separator/>
      </w:r>
    </w:p>
  </w:footnote>
  <w:footnote w:type="continuationSeparator" w:id="0">
    <w:p w14:paraId="1E722553" w14:textId="77777777" w:rsidR="007B03D5" w:rsidRDefault="007B03D5" w:rsidP="0096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A5AB" w14:textId="77CB3E2F" w:rsidR="005A6B36" w:rsidRDefault="005A6B36" w:rsidP="005A6B36">
    <w:pPr>
      <w:pStyle w:val="Nagwek"/>
      <w:jc w:val="center"/>
    </w:pPr>
    <w:r>
      <w:rPr>
        <w:noProof/>
      </w:rPr>
      <w:drawing>
        <wp:inline distT="0" distB="0" distL="0" distR="0" wp14:anchorId="4B1D8656" wp14:editId="46B7756C">
          <wp:extent cx="5760720" cy="652272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F"/>
    <w:rsid w:val="001A4056"/>
    <w:rsid w:val="00202D8B"/>
    <w:rsid w:val="00350A5B"/>
    <w:rsid w:val="005A6B36"/>
    <w:rsid w:val="00797752"/>
    <w:rsid w:val="007B03D5"/>
    <w:rsid w:val="008516BB"/>
    <w:rsid w:val="0086226F"/>
    <w:rsid w:val="009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D3945"/>
  <w15:docId w15:val="{15CEC84B-4717-4509-B369-A6F74631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3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subject/>
  <dc:creator>IJRudziewicz</dc:creator>
  <cp:keywords/>
  <cp:lastModifiedBy>Kinga Zaworska</cp:lastModifiedBy>
  <cp:revision>6</cp:revision>
  <dcterms:created xsi:type="dcterms:W3CDTF">2023-06-09T07:06:00Z</dcterms:created>
  <dcterms:modified xsi:type="dcterms:W3CDTF">2023-08-17T14:12:00Z</dcterms:modified>
</cp:coreProperties>
</file>