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9AE9" w14:textId="6471DD14" w:rsidR="00852EC6" w:rsidRPr="00D67696" w:rsidRDefault="0076650C" w:rsidP="000D0586">
      <w:pPr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 xml:space="preserve">UMOWA Nr </w:t>
      </w:r>
      <w:r w:rsidR="0003576D">
        <w:rPr>
          <w:rFonts w:cs="Arial"/>
          <w:b/>
          <w:bCs/>
        </w:rPr>
        <w:t>…….. (projekt)</w:t>
      </w:r>
    </w:p>
    <w:p w14:paraId="7C8011A6" w14:textId="62266F37" w:rsidR="00852EC6" w:rsidRPr="00D67696" w:rsidRDefault="0064222D" w:rsidP="000D058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67696">
        <w:rPr>
          <w:rFonts w:cs="Arial"/>
        </w:rPr>
        <w:t xml:space="preserve">zawarta w dniu </w:t>
      </w:r>
      <w:r w:rsidR="0003576D">
        <w:rPr>
          <w:rFonts w:cs="Arial"/>
        </w:rPr>
        <w:t>…………………………</w:t>
      </w:r>
      <w:r w:rsidR="00D67696">
        <w:rPr>
          <w:rFonts w:cs="Arial"/>
        </w:rPr>
        <w:t xml:space="preserve"> r. </w:t>
      </w:r>
      <w:r w:rsidR="00852EC6" w:rsidRPr="00D67696">
        <w:rPr>
          <w:rFonts w:cs="Arial"/>
        </w:rPr>
        <w:t>pomiędzy:</w:t>
      </w:r>
    </w:p>
    <w:p w14:paraId="4356651D" w14:textId="77777777" w:rsidR="00C92C89" w:rsidRDefault="00852EC6" w:rsidP="000D058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67696">
        <w:rPr>
          <w:rFonts w:cs="Arial"/>
          <w:b/>
        </w:rPr>
        <w:t>Gminą Sulęczyno z siedzibą w 83-320 Sulęczyno, ul. Kaszubska 26</w:t>
      </w:r>
      <w:r w:rsidRPr="00D67696">
        <w:rPr>
          <w:rFonts w:cs="Arial"/>
        </w:rPr>
        <w:t xml:space="preserve">, </w:t>
      </w:r>
    </w:p>
    <w:p w14:paraId="5832032A" w14:textId="153C3F55" w:rsidR="00852EC6" w:rsidRPr="00D67696" w:rsidRDefault="00852EC6" w:rsidP="00C92C89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D67696">
        <w:rPr>
          <w:rFonts w:cs="Arial"/>
        </w:rPr>
        <w:t>reprezentowan</w:t>
      </w:r>
      <w:r w:rsidR="00C92C89">
        <w:rPr>
          <w:rFonts w:cs="Arial"/>
        </w:rPr>
        <w:t>ą</w:t>
      </w:r>
      <w:r w:rsidRPr="00D67696">
        <w:rPr>
          <w:rFonts w:cs="Arial"/>
        </w:rPr>
        <w:t xml:space="preserve"> przez:</w:t>
      </w:r>
      <w:r w:rsidR="00E178DA" w:rsidRPr="00D67696">
        <w:rPr>
          <w:rFonts w:cs="Arial"/>
        </w:rPr>
        <w:br/>
      </w:r>
      <w:r w:rsidRPr="00D67696">
        <w:rPr>
          <w:rFonts w:cs="Arial"/>
          <w:b/>
        </w:rPr>
        <w:t xml:space="preserve">Bernarda </w:t>
      </w:r>
      <w:proofErr w:type="spellStart"/>
      <w:r w:rsidRPr="00D67696">
        <w:rPr>
          <w:rFonts w:cs="Arial"/>
          <w:b/>
        </w:rPr>
        <w:t>Grucza</w:t>
      </w:r>
      <w:proofErr w:type="spellEnd"/>
      <w:r w:rsidRPr="00D67696">
        <w:rPr>
          <w:rFonts w:cs="Arial"/>
          <w:b/>
        </w:rPr>
        <w:t xml:space="preserve"> – Wójta</w:t>
      </w:r>
      <w:r w:rsidRPr="00D67696">
        <w:rPr>
          <w:rFonts w:cs="Arial"/>
        </w:rPr>
        <w:t xml:space="preserve">, </w:t>
      </w:r>
      <w:r w:rsidR="00E178DA" w:rsidRPr="00D67696">
        <w:rPr>
          <w:rFonts w:eastAsia="Times New Roman" w:cs="Arial"/>
          <w:color w:val="000000"/>
          <w:lang w:eastAsia="pl-PL"/>
        </w:rPr>
        <w:t xml:space="preserve">przy </w:t>
      </w:r>
      <w:r w:rsidR="00E178DA" w:rsidRPr="00D67696">
        <w:rPr>
          <w:rFonts w:cs="Arial"/>
        </w:rPr>
        <w:t xml:space="preserve">kontrasygnacie </w:t>
      </w:r>
      <w:r w:rsidR="00C92C89">
        <w:rPr>
          <w:rFonts w:cs="Arial"/>
        </w:rPr>
        <w:t xml:space="preserve">Pawła Trzebiatowskiego </w:t>
      </w:r>
      <w:r w:rsidR="004D0BC3">
        <w:rPr>
          <w:rFonts w:cs="Arial"/>
        </w:rPr>
        <w:t xml:space="preserve"> –  </w:t>
      </w:r>
      <w:r w:rsidR="00E178DA" w:rsidRPr="00D67696">
        <w:rPr>
          <w:rFonts w:cs="Arial"/>
        </w:rPr>
        <w:t>Skarbnika Gminy</w:t>
      </w:r>
      <w:r w:rsidR="004D0BC3">
        <w:rPr>
          <w:rFonts w:eastAsia="Times New Roman" w:cs="Arial"/>
          <w:color w:val="000000"/>
          <w:lang w:eastAsia="pl-PL"/>
        </w:rPr>
        <w:t xml:space="preserve"> </w:t>
      </w:r>
      <w:r w:rsidR="00E178DA" w:rsidRPr="00D67696">
        <w:rPr>
          <w:rFonts w:eastAsia="Times New Roman" w:cs="Arial"/>
          <w:color w:val="000000"/>
          <w:lang w:eastAsia="pl-PL"/>
        </w:rPr>
        <w:t xml:space="preserve"> </w:t>
      </w:r>
    </w:p>
    <w:p w14:paraId="11B057D3" w14:textId="77777777" w:rsidR="00852EC6" w:rsidRPr="00D67696" w:rsidRDefault="005F77DC" w:rsidP="000D058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67696">
        <w:rPr>
          <w:rFonts w:cs="Arial"/>
        </w:rPr>
        <w:t>z</w:t>
      </w:r>
      <w:r w:rsidR="00852EC6" w:rsidRPr="00D67696">
        <w:rPr>
          <w:rFonts w:cs="Arial"/>
        </w:rPr>
        <w:t>waną dalej „Zamawiającym”</w:t>
      </w:r>
    </w:p>
    <w:p w14:paraId="3525ECE7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67696">
        <w:rPr>
          <w:rFonts w:cs="Arial"/>
        </w:rPr>
        <w:t>a</w:t>
      </w:r>
    </w:p>
    <w:p w14:paraId="5A4BE827" w14:textId="297584B7" w:rsidR="00D67696" w:rsidRPr="00BF5D9C" w:rsidRDefault="0003576D" w:rsidP="00D6769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  <w:b/>
          <w:bCs/>
        </w:rPr>
        <w:t>…………………………….……..</w:t>
      </w:r>
      <w:r>
        <w:rPr>
          <w:rFonts w:cs="Arial"/>
        </w:rPr>
        <w:t xml:space="preserve">, </w:t>
      </w:r>
      <w:r w:rsidR="00D67696">
        <w:rPr>
          <w:rFonts w:cs="Arial"/>
        </w:rPr>
        <w:t xml:space="preserve">NIP: </w:t>
      </w:r>
      <w:r>
        <w:rPr>
          <w:rFonts w:cs="Arial"/>
        </w:rPr>
        <w:t>……………………….</w:t>
      </w:r>
      <w:r w:rsidR="00D67696">
        <w:rPr>
          <w:rFonts w:cs="Arial"/>
        </w:rPr>
        <w:t xml:space="preserve">, </w:t>
      </w:r>
      <w:r w:rsidR="00D67696" w:rsidRPr="00BF5D9C">
        <w:rPr>
          <w:rFonts w:cs="Arial"/>
        </w:rPr>
        <w:t xml:space="preserve">reprezentowanym przez: </w:t>
      </w:r>
    </w:p>
    <w:p w14:paraId="2D160D0A" w14:textId="4C81F0E3" w:rsidR="00D67696" w:rsidRDefault="0003576D" w:rsidP="00D6769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</w:t>
      </w:r>
      <w:r w:rsidR="00D67696" w:rsidRPr="00BF5D9C">
        <w:rPr>
          <w:rFonts w:cs="Arial"/>
        </w:rPr>
        <w:t xml:space="preserve">  - </w:t>
      </w:r>
      <w:r>
        <w:rPr>
          <w:rFonts w:cs="Arial"/>
        </w:rPr>
        <w:t>……………………….</w:t>
      </w:r>
    </w:p>
    <w:p w14:paraId="757AB4A2" w14:textId="006517CF" w:rsidR="00852EC6" w:rsidRDefault="00852EC6" w:rsidP="00D6769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67696">
        <w:rPr>
          <w:rFonts w:cs="Arial"/>
        </w:rPr>
        <w:t>zwanym dalej "Wykonawcą", o następującej treści:</w:t>
      </w:r>
    </w:p>
    <w:p w14:paraId="4F678559" w14:textId="0CCC60EA" w:rsidR="0003576D" w:rsidRPr="0003576D" w:rsidRDefault="0003576D" w:rsidP="0003576D">
      <w:pPr>
        <w:jc w:val="both"/>
        <w:rPr>
          <w:rFonts w:ascii="Calibri" w:hAnsi="Calibri" w:cs="Calibri"/>
        </w:rPr>
      </w:pPr>
      <w:r>
        <w:rPr>
          <w:rFonts w:cstheme="minorHAnsi"/>
        </w:rPr>
        <w:t>Niniejsza umowa zostaje zawarta w trybie art. 2 ust. 1 pkt z wyłączeniem ustawy Prawo zamówień publicznych,  z</w:t>
      </w:r>
      <w:r w:rsidRPr="0075211A">
        <w:rPr>
          <w:rFonts w:cstheme="minorHAnsi"/>
        </w:rPr>
        <w:t>godnie z Regulaminem udzielania zamówień klasycznych o wartości bez podatku od towarów i usług  mniejszej niż  130.000,00 zł wprowadzonym Zarządzeniem  Nr 1/2021 Wójta Gminy Sulęczyno z dnia 4 stycznia 2021 roku w sprawie: ustalenia zasad postępowania obowiązujących przy udzielaniu zamówień klasycznych o wartości bez podatku od towarów i usług mniejszej niż 130.000,00 zł w</w:t>
      </w:r>
      <w:r>
        <w:rPr>
          <w:rFonts w:cstheme="minorHAnsi"/>
        </w:rPr>
        <w:t> </w:t>
      </w:r>
      <w:r w:rsidRPr="0075211A">
        <w:rPr>
          <w:rFonts w:cstheme="minorHAnsi"/>
        </w:rPr>
        <w:t xml:space="preserve">Urzędzie Gminy Sulęczyno i gminnych jednostkach organizacyjnych, oraz złożoną ofertą </w:t>
      </w:r>
      <w:r>
        <w:rPr>
          <w:rFonts w:cstheme="minorHAnsi"/>
        </w:rPr>
        <w:t>Wykonawcy</w:t>
      </w:r>
    </w:p>
    <w:p w14:paraId="7F70A787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1</w:t>
      </w:r>
    </w:p>
    <w:p w14:paraId="1FD7EFD7" w14:textId="6EDDCEAE" w:rsidR="00852EC6" w:rsidRPr="00D67696" w:rsidRDefault="00852EC6" w:rsidP="009A3AF5">
      <w:pPr>
        <w:numPr>
          <w:ilvl w:val="0"/>
          <w:numId w:val="12"/>
        </w:numPr>
        <w:suppressAutoHyphens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 xml:space="preserve">Zgodnie z przeprowadzonym </w:t>
      </w:r>
      <w:r w:rsidR="0003576D">
        <w:rPr>
          <w:rFonts w:cs="Arial"/>
        </w:rPr>
        <w:t>postepowaniem</w:t>
      </w:r>
      <w:r w:rsidRPr="00D67696">
        <w:rPr>
          <w:rFonts w:cs="Arial"/>
        </w:rPr>
        <w:t xml:space="preserve"> oraz złożoną ofertą stanowiąca integralną część umowy Zamawiający zleca, a Wykonawca zobowiązuje wykonać zadanie p.n. </w:t>
      </w:r>
      <w:r w:rsidRPr="00D67696">
        <w:rPr>
          <w:rFonts w:cs="Arial"/>
          <w:b/>
          <w:bCs/>
        </w:rPr>
        <w:t>„Zakup i dostawa węgla do ogrzewania obiektów gminnych w sezonie grzewczy</w:t>
      </w:r>
      <w:r w:rsidR="00184848" w:rsidRPr="00D67696">
        <w:rPr>
          <w:rFonts w:cs="Arial"/>
          <w:b/>
          <w:bCs/>
        </w:rPr>
        <w:t>m 20</w:t>
      </w:r>
      <w:r w:rsidR="00DB6966" w:rsidRPr="00D67696">
        <w:rPr>
          <w:rFonts w:cs="Arial"/>
          <w:b/>
          <w:bCs/>
        </w:rPr>
        <w:t>2</w:t>
      </w:r>
      <w:r w:rsidR="00967879">
        <w:rPr>
          <w:rFonts w:cs="Arial"/>
          <w:b/>
          <w:bCs/>
        </w:rPr>
        <w:t>3</w:t>
      </w:r>
      <w:r w:rsidR="00184848" w:rsidRPr="00D67696">
        <w:rPr>
          <w:rFonts w:cs="Arial"/>
          <w:b/>
          <w:bCs/>
        </w:rPr>
        <w:t>/20</w:t>
      </w:r>
      <w:r w:rsidR="00C4069C" w:rsidRPr="00D67696">
        <w:rPr>
          <w:rFonts w:cs="Arial"/>
          <w:b/>
          <w:bCs/>
        </w:rPr>
        <w:t>2</w:t>
      </w:r>
      <w:r w:rsidR="00967879">
        <w:rPr>
          <w:rFonts w:cs="Arial"/>
          <w:b/>
          <w:bCs/>
        </w:rPr>
        <w:t>4</w:t>
      </w:r>
      <w:r w:rsidRPr="00D67696">
        <w:rPr>
          <w:rFonts w:cs="Arial"/>
          <w:b/>
          <w:bCs/>
        </w:rPr>
        <w:t xml:space="preserve">”. </w:t>
      </w:r>
    </w:p>
    <w:p w14:paraId="3A18C015" w14:textId="77777777" w:rsidR="00852EC6" w:rsidRPr="00D67696" w:rsidRDefault="00852EC6" w:rsidP="009A3AF5">
      <w:pPr>
        <w:numPr>
          <w:ilvl w:val="0"/>
          <w:numId w:val="12"/>
        </w:numPr>
        <w:suppressAutoHyphens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 xml:space="preserve">Na podstawie niniejszej umowy Wykonawca dostarczy Zamawiającemu: </w:t>
      </w:r>
    </w:p>
    <w:p w14:paraId="628DA936" w14:textId="44C648DD" w:rsidR="00DC738C" w:rsidRPr="00D67696" w:rsidRDefault="00DC738C" w:rsidP="00DC738C">
      <w:pPr>
        <w:pStyle w:val="Bezodstpw"/>
        <w:numPr>
          <w:ilvl w:val="0"/>
          <w:numId w:val="57"/>
        </w:numPr>
        <w:spacing w:line="276" w:lineRule="auto"/>
        <w:ind w:hanging="294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węgiel w ilości </w:t>
      </w:r>
      <w:r w:rsidR="00967879">
        <w:rPr>
          <w:rFonts w:asciiTheme="minorHAnsi" w:hAnsiTheme="minorHAnsi" w:cs="Arial"/>
          <w:sz w:val="22"/>
        </w:rPr>
        <w:t>40</w:t>
      </w:r>
      <w:r w:rsidR="0003576D">
        <w:rPr>
          <w:rFonts w:asciiTheme="minorHAnsi" w:hAnsiTheme="minorHAnsi" w:cs="Arial"/>
          <w:sz w:val="22"/>
        </w:rPr>
        <w:t xml:space="preserve"> </w:t>
      </w:r>
      <w:r w:rsidRPr="00D67696">
        <w:rPr>
          <w:rFonts w:asciiTheme="minorHAnsi" w:hAnsiTheme="minorHAnsi" w:cs="Arial"/>
          <w:sz w:val="22"/>
        </w:rPr>
        <w:t>ton gatunku I, typu 32.1, klasa 29/050/04 o parametrach:</w:t>
      </w:r>
    </w:p>
    <w:p w14:paraId="6FA176AC" w14:textId="77777777" w:rsidR="00DC738C" w:rsidRPr="00D67696" w:rsidRDefault="00DC738C" w:rsidP="00DC738C">
      <w:pPr>
        <w:pStyle w:val="Bezodstpw"/>
        <w:numPr>
          <w:ilvl w:val="0"/>
          <w:numId w:val="3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wartość opałowa min. 27.000 KJ/kg,</w:t>
      </w:r>
    </w:p>
    <w:p w14:paraId="2052A091" w14:textId="77777777" w:rsidR="00DC738C" w:rsidRPr="00D67696" w:rsidRDefault="00DC738C" w:rsidP="00DC738C">
      <w:pPr>
        <w:pStyle w:val="Bezodstpw"/>
        <w:numPr>
          <w:ilvl w:val="0"/>
          <w:numId w:val="3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zawartość popiołu maks. 7,0 %,</w:t>
      </w:r>
    </w:p>
    <w:p w14:paraId="1CE6ACBA" w14:textId="77777777" w:rsidR="00DC738C" w:rsidRPr="00D67696" w:rsidRDefault="00DC738C" w:rsidP="00DC738C">
      <w:pPr>
        <w:pStyle w:val="Bezodstpw"/>
        <w:numPr>
          <w:ilvl w:val="0"/>
          <w:numId w:val="3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zwartość siarki maks.  0,5 %,</w:t>
      </w:r>
    </w:p>
    <w:p w14:paraId="57AED4F0" w14:textId="74C09590" w:rsidR="00DC738C" w:rsidRPr="00D67696" w:rsidRDefault="00DC738C" w:rsidP="00DC738C">
      <w:pPr>
        <w:pStyle w:val="Bezodstpw"/>
        <w:numPr>
          <w:ilvl w:val="0"/>
          <w:numId w:val="57"/>
        </w:numPr>
        <w:spacing w:line="276" w:lineRule="auto"/>
        <w:ind w:left="851"/>
        <w:rPr>
          <w:rFonts w:asciiTheme="minorHAnsi" w:hAnsiTheme="minorHAnsi" w:cs="Arial"/>
          <w:sz w:val="22"/>
        </w:rPr>
      </w:pPr>
      <w:proofErr w:type="spellStart"/>
      <w:r w:rsidRPr="00D67696">
        <w:rPr>
          <w:rFonts w:asciiTheme="minorHAnsi" w:hAnsiTheme="minorHAnsi" w:cs="Arial"/>
          <w:sz w:val="22"/>
        </w:rPr>
        <w:t>ekogroszek</w:t>
      </w:r>
      <w:proofErr w:type="spellEnd"/>
      <w:r w:rsidRPr="00D67696">
        <w:rPr>
          <w:rFonts w:asciiTheme="minorHAnsi" w:hAnsiTheme="minorHAnsi" w:cs="Arial"/>
          <w:sz w:val="22"/>
        </w:rPr>
        <w:t xml:space="preserve"> w ilości </w:t>
      </w:r>
      <w:r w:rsidR="00967879">
        <w:rPr>
          <w:rFonts w:asciiTheme="minorHAnsi" w:hAnsiTheme="minorHAnsi" w:cs="Arial"/>
          <w:sz w:val="22"/>
        </w:rPr>
        <w:t>5</w:t>
      </w:r>
      <w:r w:rsidRPr="00D67696">
        <w:rPr>
          <w:rFonts w:asciiTheme="minorHAnsi" w:hAnsiTheme="minorHAnsi" w:cs="Arial"/>
          <w:sz w:val="22"/>
        </w:rPr>
        <w:t xml:space="preserve"> ton, pakowanego w 25 kg worki, o parametrach:</w:t>
      </w:r>
    </w:p>
    <w:p w14:paraId="692BD912" w14:textId="77777777" w:rsidR="00DC738C" w:rsidRPr="00D67696" w:rsidRDefault="00DC738C" w:rsidP="00DC738C">
      <w:pPr>
        <w:pStyle w:val="Bezodstpw"/>
        <w:numPr>
          <w:ilvl w:val="0"/>
          <w:numId w:val="6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wartość opałowa min. 25.000 </w:t>
      </w:r>
      <w:proofErr w:type="spellStart"/>
      <w:r w:rsidRPr="00D67696">
        <w:rPr>
          <w:rFonts w:asciiTheme="minorHAnsi" w:hAnsiTheme="minorHAnsi" w:cs="Arial"/>
          <w:sz w:val="22"/>
        </w:rPr>
        <w:t>kJ</w:t>
      </w:r>
      <w:proofErr w:type="spellEnd"/>
      <w:r w:rsidRPr="00D67696">
        <w:rPr>
          <w:rFonts w:asciiTheme="minorHAnsi" w:hAnsiTheme="minorHAnsi" w:cs="Arial"/>
          <w:sz w:val="22"/>
        </w:rPr>
        <w:t>/kg,</w:t>
      </w:r>
    </w:p>
    <w:p w14:paraId="5233783B" w14:textId="77777777" w:rsidR="00DC738C" w:rsidRPr="00D67696" w:rsidRDefault="00DC738C" w:rsidP="00DC738C">
      <w:pPr>
        <w:pStyle w:val="Bezodstpw"/>
        <w:numPr>
          <w:ilvl w:val="0"/>
          <w:numId w:val="6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zawartość popiołu maks. 10 %,</w:t>
      </w:r>
    </w:p>
    <w:p w14:paraId="1B985078" w14:textId="77777777" w:rsidR="00DC738C" w:rsidRPr="00D67696" w:rsidRDefault="00DC738C" w:rsidP="00DC738C">
      <w:pPr>
        <w:pStyle w:val="Bezodstpw"/>
        <w:numPr>
          <w:ilvl w:val="0"/>
          <w:numId w:val="6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zawartość siarki maks. 0,8 %,</w:t>
      </w:r>
    </w:p>
    <w:p w14:paraId="3D53C7B0" w14:textId="77777777" w:rsidR="00852EC6" w:rsidRPr="00D67696" w:rsidRDefault="00DC738C" w:rsidP="00DC738C">
      <w:pPr>
        <w:pStyle w:val="Bezodstpw"/>
        <w:numPr>
          <w:ilvl w:val="0"/>
          <w:numId w:val="6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granulacja od 5 do 31,5 mm.</w:t>
      </w:r>
    </w:p>
    <w:p w14:paraId="52207856" w14:textId="02AB62CA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 xml:space="preserve">Dostawy opału będą realizowane transportem Wykonawcy i na jego koszt do punktów odbioru  wyszczególnionych w § 2 pkt 1 niniejszej umowy. Realizacja poszczególnych dostaw do punktów odbioru będzie każdorazowo zlecana przez Zamawiającego w granicach określonych w załączniku </w:t>
      </w:r>
      <w:r w:rsidR="005F77DC" w:rsidRPr="00D67696">
        <w:rPr>
          <w:rFonts w:cs="Arial"/>
        </w:rPr>
        <w:t xml:space="preserve">do umowy </w:t>
      </w:r>
      <w:r w:rsidRPr="00D67696">
        <w:rPr>
          <w:rFonts w:cs="Arial"/>
        </w:rPr>
        <w:t xml:space="preserve">pn. „Wykaz </w:t>
      </w:r>
      <w:r w:rsidR="0003576D">
        <w:rPr>
          <w:rFonts w:cs="Arial"/>
        </w:rPr>
        <w:t xml:space="preserve">szacunkowego planowanego </w:t>
      </w:r>
      <w:r w:rsidRPr="00D67696">
        <w:rPr>
          <w:rFonts w:cs="Arial"/>
        </w:rPr>
        <w:t>zaopatrzenia w węgiel”.</w:t>
      </w:r>
    </w:p>
    <w:p w14:paraId="42B56D6F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Dostawa opału nastąpi w ciągu 5 dni od daty złożenia zlecenia przez Zamawiającego.</w:t>
      </w:r>
    </w:p>
    <w:p w14:paraId="45340E45" w14:textId="25CF0EC8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Dostarczony opał Wykonawca rozładuje w miejscu wskazanym  przez Zamawiającego w jego obecności lub w obecności osoby uprawnionej do odbioru.</w:t>
      </w:r>
    </w:p>
    <w:p w14:paraId="791449D3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Opał dostarczany będzie w dni robocze od poniedziałku do piątku w godzinach od 8</w:t>
      </w:r>
      <w:r w:rsidR="002915B0" w:rsidRPr="00D67696">
        <w:rPr>
          <w:rFonts w:cs="Arial"/>
          <w:vertAlign w:val="superscript"/>
        </w:rPr>
        <w:t>3</w:t>
      </w:r>
      <w:r w:rsidRPr="00D67696">
        <w:rPr>
          <w:rFonts w:cs="Arial"/>
          <w:vertAlign w:val="superscript"/>
        </w:rPr>
        <w:t>0</w:t>
      </w:r>
      <w:r w:rsidR="002915B0" w:rsidRPr="00D67696">
        <w:rPr>
          <w:rFonts w:cs="Arial"/>
        </w:rPr>
        <w:t xml:space="preserve"> d</w:t>
      </w:r>
      <w:r w:rsidRPr="00D67696">
        <w:rPr>
          <w:rFonts w:cs="Arial"/>
        </w:rPr>
        <w:t>o 1</w:t>
      </w:r>
      <w:r w:rsidR="002915B0" w:rsidRPr="00D67696">
        <w:rPr>
          <w:rFonts w:cs="Arial"/>
        </w:rPr>
        <w:t>4</w:t>
      </w:r>
      <w:r w:rsidRPr="00D67696">
        <w:rPr>
          <w:rFonts w:cs="Arial"/>
          <w:vertAlign w:val="superscript"/>
        </w:rPr>
        <w:t>00</w:t>
      </w:r>
      <w:r w:rsidRPr="00D67696">
        <w:rPr>
          <w:rFonts w:cs="Arial"/>
        </w:rPr>
        <w:t>.</w:t>
      </w:r>
    </w:p>
    <w:p w14:paraId="1A611EE9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Wraz z każdorazową dostawą Wykonawca dostarcza kwit wagowy</w:t>
      </w:r>
      <w:r w:rsidR="004B3215" w:rsidRPr="00D67696">
        <w:rPr>
          <w:rFonts w:cs="Arial"/>
        </w:rPr>
        <w:t>. Zamawiający może zażądać certyfikatu jakości poszczególnych dostaw.</w:t>
      </w:r>
    </w:p>
    <w:p w14:paraId="1AEBA2D8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W przypadku dostarczenia opału innego niż określono w niniejszej umowie, Zamawiający nie przyjmuje dostawy a koszty z tym związane pokryje Dostawca.</w:t>
      </w:r>
    </w:p>
    <w:p w14:paraId="5CD2F5E9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 xml:space="preserve">Zamawiający zastrzega sobie możliwość każdorazowej kontroli ilości dostarczanego opału do poszczególnych obiektów, poprzez sprawdzanie tonażu dostarczonych kolejno partii węgla na wadze towarowej w obecności przedstawiciela Zamawiającego. Jako punkt ważenia wskazuje Skład Opału i </w:t>
      </w:r>
      <w:r w:rsidRPr="00D67696">
        <w:rPr>
          <w:rFonts w:cs="Arial"/>
        </w:rPr>
        <w:lastRenderedPageBreak/>
        <w:t>Materiałów Budowlanych z siedzibą w 83-320 Sulęczyno, Al. Zwycięstwa (tel. 58 684 47 98)</w:t>
      </w:r>
      <w:r w:rsidR="00846B51" w:rsidRPr="00D67696">
        <w:rPr>
          <w:rFonts w:cs="Arial"/>
        </w:rPr>
        <w:t>.</w:t>
      </w:r>
      <w:r w:rsidRPr="00D67696">
        <w:rPr>
          <w:rFonts w:cs="Arial"/>
        </w:rPr>
        <w:t xml:space="preserve"> Koszty dojazdu do punktu wagowego oraz ważenia ponosi Wykonawca.</w:t>
      </w:r>
    </w:p>
    <w:p w14:paraId="2430C363" w14:textId="77777777" w:rsidR="00852EC6" w:rsidRPr="00D67696" w:rsidRDefault="00852EC6" w:rsidP="009A3AF5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Dostawca zobowiązuje się uznawać wyniki badań laboratoryjnych opału wykonanych przez upoważnioną jednostkę na zlecenie Zamawiającego.</w:t>
      </w:r>
    </w:p>
    <w:p w14:paraId="4E0B03A3" w14:textId="7CC59EF6" w:rsidR="004D0BC3" w:rsidRPr="004D0BC3" w:rsidRDefault="00852EC6" w:rsidP="004D0BC3">
      <w:pPr>
        <w:pStyle w:val="Akapitzlist"/>
        <w:numPr>
          <w:ilvl w:val="0"/>
          <w:numId w:val="17"/>
        </w:numPr>
        <w:spacing w:after="0" w:line="360" w:lineRule="auto"/>
        <w:ind w:left="425" w:hanging="357"/>
        <w:contextualSpacing w:val="0"/>
        <w:jc w:val="both"/>
        <w:rPr>
          <w:rFonts w:cs="Arial"/>
        </w:rPr>
      </w:pPr>
      <w:r w:rsidRPr="00D67696">
        <w:rPr>
          <w:rFonts w:cs="Arial"/>
        </w:rPr>
        <w:t>Wykonawca dostarczał będzie opał jakościowo zgodny z umową.</w:t>
      </w:r>
    </w:p>
    <w:p w14:paraId="5E45316B" w14:textId="1376C25C" w:rsidR="00852EC6" w:rsidRPr="00D67696" w:rsidRDefault="00852EC6" w:rsidP="004D0BC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2</w:t>
      </w:r>
    </w:p>
    <w:p w14:paraId="1F85BE8C" w14:textId="77777777" w:rsidR="00852EC6" w:rsidRPr="00D67696" w:rsidRDefault="00852EC6" w:rsidP="009A3AF5">
      <w:pPr>
        <w:pStyle w:val="Akapitzlist"/>
        <w:numPr>
          <w:ilvl w:val="1"/>
          <w:numId w:val="12"/>
        </w:numPr>
        <w:tabs>
          <w:tab w:val="num" w:pos="426"/>
        </w:tabs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Dostawa opału będzie realizowana sukcesywnie w miarę zapotrzebowania w następujących ilościach:</w:t>
      </w:r>
    </w:p>
    <w:p w14:paraId="68EBD12E" w14:textId="16DA66BD" w:rsidR="00852EC6" w:rsidRPr="00D67696" w:rsidRDefault="00C91DE7" w:rsidP="009A3AF5">
      <w:pPr>
        <w:pStyle w:val="Bezodstpw"/>
        <w:numPr>
          <w:ilvl w:val="1"/>
          <w:numId w:val="17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Urząd Gminy Sulęczyno</w:t>
      </w:r>
      <w:r w:rsidRPr="00D67696">
        <w:rPr>
          <w:rFonts w:asciiTheme="minorHAnsi" w:hAnsiTheme="minorHAnsi" w:cs="Arial"/>
          <w:sz w:val="22"/>
        </w:rPr>
        <w:tab/>
      </w:r>
      <w:r w:rsidRPr="00D67696">
        <w:rPr>
          <w:rFonts w:asciiTheme="minorHAnsi" w:hAnsiTheme="minorHAnsi" w:cs="Arial"/>
          <w:sz w:val="22"/>
        </w:rPr>
        <w:tab/>
      </w:r>
      <w:r w:rsidR="00852EC6" w:rsidRPr="00D67696">
        <w:rPr>
          <w:rFonts w:asciiTheme="minorHAnsi" w:hAnsiTheme="minorHAnsi" w:cs="Arial"/>
          <w:sz w:val="22"/>
        </w:rPr>
        <w:t>- 2</w:t>
      </w:r>
      <w:r w:rsidR="0003576D">
        <w:rPr>
          <w:rFonts w:asciiTheme="minorHAnsi" w:hAnsiTheme="minorHAnsi" w:cs="Arial"/>
          <w:sz w:val="22"/>
        </w:rPr>
        <w:t>0</w:t>
      </w:r>
      <w:r w:rsidR="00852EC6" w:rsidRPr="00D67696">
        <w:rPr>
          <w:rFonts w:asciiTheme="minorHAnsi" w:hAnsiTheme="minorHAnsi" w:cs="Arial"/>
          <w:sz w:val="22"/>
        </w:rPr>
        <w:t xml:space="preserve"> t węgla</w:t>
      </w:r>
    </w:p>
    <w:p w14:paraId="39C4C720" w14:textId="1B1DEEE1" w:rsidR="00852EC6" w:rsidRPr="00D67696" w:rsidRDefault="00C91DE7" w:rsidP="009A3AF5">
      <w:pPr>
        <w:pStyle w:val="Bezodstpw"/>
        <w:numPr>
          <w:ilvl w:val="1"/>
          <w:numId w:val="17"/>
        </w:numPr>
        <w:spacing w:line="276" w:lineRule="auto"/>
        <w:ind w:left="1134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Remiza OSP Sulęczyno</w:t>
      </w:r>
      <w:r w:rsidRPr="00D67696">
        <w:rPr>
          <w:rFonts w:asciiTheme="minorHAnsi" w:hAnsiTheme="minorHAnsi" w:cs="Arial"/>
          <w:sz w:val="22"/>
        </w:rPr>
        <w:tab/>
      </w:r>
      <w:r w:rsidRPr="00D67696">
        <w:rPr>
          <w:rFonts w:asciiTheme="minorHAnsi" w:hAnsiTheme="minorHAnsi" w:cs="Arial"/>
          <w:sz w:val="22"/>
        </w:rPr>
        <w:tab/>
      </w:r>
      <w:r w:rsidR="00E178DA" w:rsidRPr="00D67696">
        <w:rPr>
          <w:rFonts w:asciiTheme="minorHAnsi" w:hAnsiTheme="minorHAnsi" w:cs="Arial"/>
          <w:sz w:val="22"/>
        </w:rPr>
        <w:t>- 2</w:t>
      </w:r>
      <w:r w:rsidR="00967879">
        <w:rPr>
          <w:rFonts w:asciiTheme="minorHAnsi" w:hAnsiTheme="minorHAnsi" w:cs="Arial"/>
          <w:sz w:val="22"/>
        </w:rPr>
        <w:t>0</w:t>
      </w:r>
      <w:r w:rsidR="00852EC6" w:rsidRPr="00D67696">
        <w:rPr>
          <w:rFonts w:asciiTheme="minorHAnsi" w:hAnsiTheme="minorHAnsi" w:cs="Arial"/>
          <w:sz w:val="22"/>
        </w:rPr>
        <w:t xml:space="preserve"> t węgla</w:t>
      </w:r>
    </w:p>
    <w:p w14:paraId="057F91DC" w14:textId="1AF82D63" w:rsidR="00852EC6" w:rsidRPr="00D67696" w:rsidRDefault="00852EC6" w:rsidP="009A3AF5">
      <w:pPr>
        <w:pStyle w:val="Akapitzlist"/>
        <w:numPr>
          <w:ilvl w:val="1"/>
          <w:numId w:val="17"/>
        </w:numPr>
        <w:spacing w:after="0"/>
        <w:ind w:left="1134"/>
        <w:rPr>
          <w:rFonts w:cs="Arial"/>
        </w:rPr>
      </w:pPr>
      <w:r w:rsidRPr="00D67696">
        <w:rPr>
          <w:rFonts w:cs="Arial"/>
        </w:rPr>
        <w:t>Świetlica w Kistowie</w:t>
      </w:r>
      <w:r w:rsidRPr="00D67696">
        <w:rPr>
          <w:rFonts w:cs="Arial"/>
        </w:rPr>
        <w:tab/>
      </w:r>
      <w:r w:rsidRPr="00D67696">
        <w:rPr>
          <w:rFonts w:cs="Arial"/>
        </w:rPr>
        <w:tab/>
        <w:t xml:space="preserve">- </w:t>
      </w:r>
      <w:r w:rsidR="00967879">
        <w:rPr>
          <w:rFonts w:cs="Arial"/>
        </w:rPr>
        <w:t>5</w:t>
      </w:r>
      <w:r w:rsidRPr="00D67696">
        <w:rPr>
          <w:rFonts w:cs="Arial"/>
        </w:rPr>
        <w:t xml:space="preserve"> ton </w:t>
      </w:r>
      <w:proofErr w:type="spellStart"/>
      <w:r w:rsidRPr="00D67696">
        <w:rPr>
          <w:rFonts w:cs="Arial"/>
        </w:rPr>
        <w:t>ekogroszku</w:t>
      </w:r>
      <w:proofErr w:type="spellEnd"/>
    </w:p>
    <w:p w14:paraId="0A0B56AE" w14:textId="7BF9FDD5" w:rsidR="00852EC6" w:rsidRPr="00C15D05" w:rsidRDefault="007E70E3" w:rsidP="000D0586">
      <w:pPr>
        <w:pStyle w:val="Akapitzlist"/>
        <w:spacing w:after="0"/>
        <w:ind w:left="426"/>
        <w:rPr>
          <w:rFonts w:cs="Arial"/>
          <w:b/>
          <w:bCs/>
        </w:rPr>
      </w:pPr>
      <w:r w:rsidRPr="00C15D05">
        <w:rPr>
          <w:rFonts w:cs="Arial"/>
          <w:b/>
          <w:bCs/>
        </w:rPr>
        <w:t xml:space="preserve">Razem: </w:t>
      </w:r>
      <w:r w:rsidR="0003576D">
        <w:rPr>
          <w:rFonts w:cs="Arial"/>
          <w:b/>
          <w:bCs/>
        </w:rPr>
        <w:t>4</w:t>
      </w:r>
      <w:r w:rsidR="00967879">
        <w:rPr>
          <w:rFonts w:cs="Arial"/>
          <w:b/>
          <w:bCs/>
        </w:rPr>
        <w:t>0</w:t>
      </w:r>
      <w:r w:rsidR="00852EC6" w:rsidRPr="00C15D05">
        <w:rPr>
          <w:rFonts w:cs="Arial"/>
          <w:b/>
          <w:bCs/>
        </w:rPr>
        <w:t xml:space="preserve"> ton węgla, 5 ton </w:t>
      </w:r>
      <w:proofErr w:type="spellStart"/>
      <w:r w:rsidR="00852EC6" w:rsidRPr="00C15D05">
        <w:rPr>
          <w:rFonts w:cs="Arial"/>
          <w:b/>
          <w:bCs/>
        </w:rPr>
        <w:t>ekogroszku</w:t>
      </w:r>
      <w:proofErr w:type="spellEnd"/>
      <w:r w:rsidR="00852EC6" w:rsidRPr="00C15D05">
        <w:rPr>
          <w:rFonts w:cs="Arial"/>
          <w:b/>
          <w:bCs/>
        </w:rPr>
        <w:t>.</w:t>
      </w:r>
    </w:p>
    <w:p w14:paraId="7008F5B3" w14:textId="77777777" w:rsidR="00852EC6" w:rsidRPr="00D67696" w:rsidRDefault="00852EC6" w:rsidP="009A3AF5">
      <w:pPr>
        <w:pStyle w:val="Akapitzlist"/>
        <w:numPr>
          <w:ilvl w:val="1"/>
          <w:numId w:val="12"/>
        </w:numPr>
        <w:tabs>
          <w:tab w:val="num" w:pos="426"/>
        </w:tabs>
        <w:spacing w:after="0"/>
        <w:ind w:left="426"/>
        <w:rPr>
          <w:rFonts w:cs="Arial"/>
        </w:rPr>
      </w:pPr>
      <w:r w:rsidRPr="00D67696">
        <w:rPr>
          <w:rFonts w:cs="Arial"/>
        </w:rPr>
        <w:t>Odbioru opału dokonują kierownicy wyżej wymienionych placówek.</w:t>
      </w:r>
    </w:p>
    <w:p w14:paraId="22C6BF7A" w14:textId="7CCD665B" w:rsidR="00852EC6" w:rsidRPr="0003576D" w:rsidRDefault="0003576D" w:rsidP="0003576D">
      <w:pPr>
        <w:pStyle w:val="Akapitzlist"/>
        <w:numPr>
          <w:ilvl w:val="1"/>
          <w:numId w:val="12"/>
        </w:numPr>
        <w:tabs>
          <w:tab w:val="num" w:pos="426"/>
        </w:tabs>
        <w:spacing w:after="0"/>
        <w:ind w:left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Zamawiający zastrzega sobie prawo do zwiększenia szacunkowej ilości dostawy węgla w ramach przedmiotu zamówienia określonego w §1 ust. 2 </w:t>
      </w:r>
      <w:r w:rsidR="00852EC6" w:rsidRPr="0003576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o maksymalnie 30% </w:t>
      </w:r>
      <w:r w:rsidR="00852EC6" w:rsidRPr="0003576D">
        <w:rPr>
          <w:rFonts w:cs="Arial"/>
          <w:b/>
          <w:bCs/>
        </w:rPr>
        <w:t xml:space="preserve">o parametrach i w cenach wynikających z niniejszej umowy. </w:t>
      </w:r>
      <w:r>
        <w:rPr>
          <w:rFonts w:cs="Arial"/>
          <w:b/>
          <w:bCs/>
        </w:rPr>
        <w:t xml:space="preserve">Ostateczne zamówiona ilość będzie wynikać ze stwierdzonych potrzeb Zamawiającego. </w:t>
      </w:r>
    </w:p>
    <w:p w14:paraId="3DAC7114" w14:textId="77777777" w:rsidR="00852EC6" w:rsidRPr="00D67696" w:rsidRDefault="00852EC6" w:rsidP="009A3AF5">
      <w:pPr>
        <w:pStyle w:val="Akapitzlist"/>
        <w:numPr>
          <w:ilvl w:val="1"/>
          <w:numId w:val="12"/>
        </w:numPr>
        <w:tabs>
          <w:tab w:val="num" w:pos="426"/>
        </w:tabs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Osoby wyznaczone do kontaktów w poszczególnych instytucjach:</w:t>
      </w:r>
    </w:p>
    <w:p w14:paraId="1B7AEA3A" w14:textId="77777777" w:rsidR="00852EC6" w:rsidRPr="00D67696" w:rsidRDefault="00852EC6" w:rsidP="00A83C90">
      <w:pPr>
        <w:pStyle w:val="Akapitzlist"/>
        <w:numPr>
          <w:ilvl w:val="0"/>
          <w:numId w:val="18"/>
        </w:numPr>
        <w:spacing w:after="0"/>
        <w:ind w:left="426" w:firstLine="0"/>
        <w:jc w:val="both"/>
        <w:rPr>
          <w:rFonts w:cs="Arial"/>
        </w:rPr>
      </w:pPr>
      <w:r w:rsidRPr="00D67696">
        <w:rPr>
          <w:rFonts w:cs="Arial"/>
        </w:rPr>
        <w:t>UG Sulęczyno – Edmund Wilkowski, tel. (58) 68-56-395, 660-157-558,</w:t>
      </w:r>
    </w:p>
    <w:p w14:paraId="5578845E" w14:textId="77777777" w:rsidR="00852EC6" w:rsidRPr="00D67696" w:rsidRDefault="00852EC6" w:rsidP="00A83C90">
      <w:pPr>
        <w:pStyle w:val="Akapitzlist"/>
        <w:numPr>
          <w:ilvl w:val="0"/>
          <w:numId w:val="18"/>
        </w:numPr>
        <w:spacing w:after="0"/>
        <w:ind w:left="426" w:firstLine="0"/>
        <w:jc w:val="both"/>
        <w:rPr>
          <w:rFonts w:cs="Arial"/>
        </w:rPr>
      </w:pPr>
      <w:r w:rsidRPr="00D67696">
        <w:rPr>
          <w:rFonts w:cs="Arial"/>
        </w:rPr>
        <w:t xml:space="preserve">Remiza OSP Sulęczyno – Andrzej </w:t>
      </w:r>
      <w:proofErr w:type="spellStart"/>
      <w:r w:rsidRPr="00D67696">
        <w:rPr>
          <w:rFonts w:cs="Arial"/>
        </w:rPr>
        <w:t>Roda</w:t>
      </w:r>
      <w:proofErr w:type="spellEnd"/>
      <w:r w:rsidRPr="00D67696">
        <w:rPr>
          <w:rFonts w:cs="Arial"/>
        </w:rPr>
        <w:t>, tel. (58) 68-44-178,</w:t>
      </w:r>
    </w:p>
    <w:p w14:paraId="08E58965" w14:textId="77777777" w:rsidR="00852EC6" w:rsidRPr="00D67696" w:rsidRDefault="00852EC6" w:rsidP="00A83C90">
      <w:pPr>
        <w:pStyle w:val="Akapitzlist"/>
        <w:numPr>
          <w:ilvl w:val="0"/>
          <w:numId w:val="18"/>
        </w:numPr>
        <w:spacing w:after="120"/>
        <w:ind w:left="426" w:firstLine="0"/>
        <w:contextualSpacing w:val="0"/>
        <w:jc w:val="both"/>
        <w:rPr>
          <w:rFonts w:cs="Arial"/>
        </w:rPr>
      </w:pPr>
      <w:r w:rsidRPr="00D67696">
        <w:rPr>
          <w:rFonts w:cs="Arial"/>
        </w:rPr>
        <w:t xml:space="preserve">OSP w Kistowie </w:t>
      </w:r>
      <w:r w:rsidR="00AD3422" w:rsidRPr="00D67696">
        <w:rPr>
          <w:rFonts w:cs="Arial"/>
        </w:rPr>
        <w:t xml:space="preserve">– Roman </w:t>
      </w:r>
      <w:proofErr w:type="spellStart"/>
      <w:r w:rsidR="00AD3422" w:rsidRPr="00D67696">
        <w:rPr>
          <w:rFonts w:cs="Arial"/>
        </w:rPr>
        <w:t>Bronk</w:t>
      </w:r>
      <w:proofErr w:type="spellEnd"/>
      <w:r w:rsidR="00AD3422" w:rsidRPr="00D67696">
        <w:rPr>
          <w:rFonts w:cs="Arial"/>
        </w:rPr>
        <w:t>, tel. 663-365-928.</w:t>
      </w:r>
    </w:p>
    <w:p w14:paraId="68D4A248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3</w:t>
      </w:r>
    </w:p>
    <w:p w14:paraId="4062A602" w14:textId="77777777" w:rsidR="00852EC6" w:rsidRPr="00D67696" w:rsidRDefault="00852EC6" w:rsidP="009A3AF5">
      <w:pPr>
        <w:pStyle w:val="Tekstpodstawowy2"/>
        <w:numPr>
          <w:ilvl w:val="0"/>
          <w:numId w:val="29"/>
        </w:numPr>
        <w:tabs>
          <w:tab w:val="clear" w:pos="1440"/>
          <w:tab w:val="num" w:pos="426"/>
        </w:tabs>
        <w:spacing w:after="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 xml:space="preserve">Termin wykonania zamówienia określa się następująco: </w:t>
      </w:r>
    </w:p>
    <w:p w14:paraId="23876C40" w14:textId="4CFD259B" w:rsidR="00852EC6" w:rsidRPr="00D67696" w:rsidRDefault="00852EC6" w:rsidP="009A3AF5">
      <w:pPr>
        <w:pStyle w:val="Tekstpodstawowy2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>realizacja dostawy węgla pierwsz</w:t>
      </w:r>
      <w:r w:rsidR="007E70E3" w:rsidRPr="00D67696">
        <w:rPr>
          <w:rFonts w:asciiTheme="minorHAnsi" w:hAnsiTheme="minorHAnsi" w:cs="Arial"/>
          <w:sz w:val="22"/>
          <w:szCs w:val="22"/>
        </w:rPr>
        <w:t>ej partii 60% do dnia 2</w:t>
      </w:r>
      <w:r w:rsidR="008C7F02" w:rsidRPr="00D67696">
        <w:rPr>
          <w:rFonts w:asciiTheme="minorHAnsi" w:hAnsiTheme="minorHAnsi" w:cs="Arial"/>
          <w:sz w:val="22"/>
          <w:szCs w:val="22"/>
        </w:rPr>
        <w:t>8</w:t>
      </w:r>
      <w:r w:rsidR="00A83C90" w:rsidRPr="00D67696">
        <w:rPr>
          <w:rFonts w:asciiTheme="minorHAnsi" w:hAnsiTheme="minorHAnsi" w:cs="Arial"/>
          <w:sz w:val="22"/>
          <w:szCs w:val="22"/>
        </w:rPr>
        <w:t>.</w:t>
      </w:r>
      <w:r w:rsidR="007E70E3" w:rsidRPr="00D67696">
        <w:rPr>
          <w:rFonts w:asciiTheme="minorHAnsi" w:hAnsiTheme="minorHAnsi" w:cs="Arial"/>
          <w:sz w:val="22"/>
          <w:szCs w:val="22"/>
        </w:rPr>
        <w:t>12.20</w:t>
      </w:r>
      <w:r w:rsidR="008C7F02" w:rsidRPr="00D67696">
        <w:rPr>
          <w:rFonts w:asciiTheme="minorHAnsi" w:hAnsiTheme="minorHAnsi" w:cs="Arial"/>
          <w:sz w:val="22"/>
          <w:szCs w:val="22"/>
        </w:rPr>
        <w:t>2</w:t>
      </w:r>
      <w:r w:rsidR="00967879">
        <w:rPr>
          <w:rFonts w:asciiTheme="minorHAnsi" w:hAnsiTheme="minorHAnsi" w:cs="Arial"/>
          <w:sz w:val="22"/>
          <w:szCs w:val="22"/>
        </w:rPr>
        <w:t>3</w:t>
      </w:r>
      <w:r w:rsidRPr="00D67696">
        <w:rPr>
          <w:rFonts w:asciiTheme="minorHAnsi" w:hAnsiTheme="minorHAnsi" w:cs="Arial"/>
          <w:sz w:val="22"/>
          <w:szCs w:val="22"/>
        </w:rPr>
        <w:t xml:space="preserve">r., </w:t>
      </w:r>
    </w:p>
    <w:p w14:paraId="1D509EB5" w14:textId="32053CB0" w:rsidR="00852EC6" w:rsidRPr="00D67696" w:rsidRDefault="00852EC6" w:rsidP="009A3AF5">
      <w:pPr>
        <w:pStyle w:val="Tekstpodstawowy2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>realizacja dostawy węgla drugiej p</w:t>
      </w:r>
      <w:r w:rsidR="00C91DE7" w:rsidRPr="00D67696">
        <w:rPr>
          <w:rFonts w:asciiTheme="minorHAnsi" w:hAnsiTheme="minorHAnsi" w:cs="Arial"/>
          <w:sz w:val="22"/>
          <w:szCs w:val="22"/>
        </w:rPr>
        <w:t>artii 40 % zamówie</w:t>
      </w:r>
      <w:r w:rsidR="007E70E3" w:rsidRPr="00D67696">
        <w:rPr>
          <w:rFonts w:asciiTheme="minorHAnsi" w:hAnsiTheme="minorHAnsi" w:cs="Arial"/>
          <w:sz w:val="22"/>
          <w:szCs w:val="22"/>
        </w:rPr>
        <w:t>nia do dnia 1</w:t>
      </w:r>
      <w:r w:rsidR="008C7F02" w:rsidRPr="00D67696">
        <w:rPr>
          <w:rFonts w:asciiTheme="minorHAnsi" w:hAnsiTheme="minorHAnsi" w:cs="Arial"/>
          <w:sz w:val="22"/>
          <w:szCs w:val="22"/>
        </w:rPr>
        <w:t>5</w:t>
      </w:r>
      <w:r w:rsidR="007E70E3" w:rsidRPr="00D67696">
        <w:rPr>
          <w:rFonts w:asciiTheme="minorHAnsi" w:hAnsiTheme="minorHAnsi" w:cs="Arial"/>
          <w:sz w:val="22"/>
          <w:szCs w:val="22"/>
        </w:rPr>
        <w:t>.03.20</w:t>
      </w:r>
      <w:r w:rsidR="00A83C90" w:rsidRPr="00D67696">
        <w:rPr>
          <w:rFonts w:asciiTheme="minorHAnsi" w:hAnsiTheme="minorHAnsi" w:cs="Arial"/>
          <w:sz w:val="22"/>
          <w:szCs w:val="22"/>
        </w:rPr>
        <w:t>2</w:t>
      </w:r>
      <w:r w:rsidR="00967879">
        <w:rPr>
          <w:rFonts w:asciiTheme="minorHAnsi" w:hAnsiTheme="minorHAnsi" w:cs="Arial"/>
          <w:sz w:val="22"/>
          <w:szCs w:val="22"/>
        </w:rPr>
        <w:t>4r</w:t>
      </w:r>
      <w:r w:rsidR="008C7F02" w:rsidRPr="00D67696">
        <w:rPr>
          <w:rFonts w:asciiTheme="minorHAnsi" w:hAnsiTheme="minorHAnsi" w:cs="Arial"/>
          <w:sz w:val="22"/>
          <w:szCs w:val="22"/>
        </w:rPr>
        <w:t>.</w:t>
      </w:r>
      <w:r w:rsidRPr="00D67696">
        <w:rPr>
          <w:rFonts w:asciiTheme="minorHAnsi" w:hAnsiTheme="minorHAnsi" w:cs="Arial"/>
          <w:sz w:val="22"/>
          <w:szCs w:val="22"/>
        </w:rPr>
        <w:t xml:space="preserve"> </w:t>
      </w:r>
    </w:p>
    <w:p w14:paraId="38E535DC" w14:textId="77777777" w:rsidR="00852EC6" w:rsidRPr="00D67696" w:rsidRDefault="00852EC6" w:rsidP="000D0586">
      <w:pPr>
        <w:pStyle w:val="Tekstpodstawowy2"/>
        <w:spacing w:after="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 xml:space="preserve">Przewiduje się możliwość realizacji dostaw przedmiotu zamówienia w późniejszym terminie według indywidualnych uzgodnień Kierowników poszczególnych jednostek z dostawcą. </w:t>
      </w:r>
    </w:p>
    <w:p w14:paraId="4C5003ED" w14:textId="5A2BDF37" w:rsidR="00852EC6" w:rsidRPr="008A537D" w:rsidRDefault="00852EC6" w:rsidP="009A3AF5">
      <w:pPr>
        <w:pStyle w:val="Bezodstpw"/>
        <w:numPr>
          <w:ilvl w:val="0"/>
          <w:numId w:val="29"/>
        </w:numPr>
        <w:tabs>
          <w:tab w:val="clear" w:pos="1440"/>
          <w:tab w:val="num" w:pos="426"/>
        </w:tabs>
        <w:spacing w:after="120" w:line="276" w:lineRule="auto"/>
        <w:ind w:left="425" w:hanging="357"/>
        <w:rPr>
          <w:rFonts w:asciiTheme="minorHAnsi" w:hAnsiTheme="minorHAnsi" w:cs="Arial"/>
          <w:b/>
          <w:bCs/>
          <w:sz w:val="22"/>
        </w:rPr>
      </w:pPr>
      <w:r w:rsidRPr="008A537D">
        <w:rPr>
          <w:rFonts w:asciiTheme="minorHAnsi" w:hAnsiTheme="minorHAnsi" w:cs="Arial"/>
          <w:b/>
          <w:bCs/>
          <w:sz w:val="22"/>
        </w:rPr>
        <w:t>Umowa obowiązuje od dnia podpisa</w:t>
      </w:r>
      <w:r w:rsidR="0076650C" w:rsidRPr="008A537D">
        <w:rPr>
          <w:rFonts w:asciiTheme="minorHAnsi" w:hAnsiTheme="minorHAnsi" w:cs="Arial"/>
          <w:b/>
          <w:bCs/>
          <w:sz w:val="22"/>
        </w:rPr>
        <w:t xml:space="preserve">nia umowy do </w:t>
      </w:r>
      <w:r w:rsidR="007E70E3" w:rsidRPr="008A537D">
        <w:rPr>
          <w:rFonts w:asciiTheme="minorHAnsi" w:hAnsiTheme="minorHAnsi" w:cs="Arial"/>
          <w:b/>
          <w:bCs/>
          <w:sz w:val="22"/>
        </w:rPr>
        <w:t>30</w:t>
      </w:r>
      <w:r w:rsidR="00C91DE7" w:rsidRPr="008A537D">
        <w:rPr>
          <w:rFonts w:asciiTheme="minorHAnsi" w:hAnsiTheme="minorHAnsi" w:cs="Arial"/>
          <w:b/>
          <w:bCs/>
          <w:sz w:val="22"/>
        </w:rPr>
        <w:t>.04.</w:t>
      </w:r>
      <w:r w:rsidR="004E2C89" w:rsidRPr="008A537D">
        <w:rPr>
          <w:rFonts w:asciiTheme="minorHAnsi" w:hAnsiTheme="minorHAnsi" w:cs="Arial"/>
          <w:b/>
          <w:bCs/>
          <w:sz w:val="22"/>
        </w:rPr>
        <w:t>20</w:t>
      </w:r>
      <w:r w:rsidR="00A83C90" w:rsidRPr="008A537D">
        <w:rPr>
          <w:rFonts w:asciiTheme="minorHAnsi" w:hAnsiTheme="minorHAnsi" w:cs="Arial"/>
          <w:b/>
          <w:bCs/>
          <w:sz w:val="22"/>
        </w:rPr>
        <w:t>2</w:t>
      </w:r>
      <w:r w:rsidR="00967879">
        <w:rPr>
          <w:rFonts w:asciiTheme="minorHAnsi" w:hAnsiTheme="minorHAnsi" w:cs="Arial"/>
          <w:b/>
          <w:bCs/>
          <w:sz w:val="22"/>
        </w:rPr>
        <w:t>4</w:t>
      </w:r>
      <w:r w:rsidR="0066614C" w:rsidRPr="008A537D">
        <w:rPr>
          <w:rFonts w:asciiTheme="minorHAnsi" w:hAnsiTheme="minorHAnsi" w:cs="Arial"/>
          <w:b/>
          <w:bCs/>
          <w:sz w:val="22"/>
        </w:rPr>
        <w:t xml:space="preserve"> </w:t>
      </w:r>
      <w:r w:rsidRPr="008A537D">
        <w:rPr>
          <w:rFonts w:asciiTheme="minorHAnsi" w:hAnsiTheme="minorHAnsi" w:cs="Arial"/>
          <w:b/>
          <w:bCs/>
          <w:sz w:val="22"/>
        </w:rPr>
        <w:t>r.</w:t>
      </w:r>
    </w:p>
    <w:p w14:paraId="34B36E1F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4</w:t>
      </w:r>
    </w:p>
    <w:p w14:paraId="629458A0" w14:textId="77777777" w:rsidR="00852EC6" w:rsidRPr="00D67696" w:rsidRDefault="00AD3422" w:rsidP="009A3AF5">
      <w:pPr>
        <w:pStyle w:val="Akapitzlist"/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Przewidywana w</w:t>
      </w:r>
      <w:r w:rsidR="00852EC6" w:rsidRPr="00D67696">
        <w:rPr>
          <w:rFonts w:cs="Arial"/>
        </w:rPr>
        <w:t xml:space="preserve">ysokość wynagrodzenia </w:t>
      </w:r>
      <w:r w:rsidRPr="00D67696">
        <w:rPr>
          <w:rFonts w:cs="Arial"/>
        </w:rPr>
        <w:t>wynosi</w:t>
      </w:r>
      <w:r w:rsidR="00852EC6" w:rsidRPr="00D67696">
        <w:rPr>
          <w:rFonts w:cs="Arial"/>
        </w:rPr>
        <w:t xml:space="preserve">: </w:t>
      </w:r>
    </w:p>
    <w:p w14:paraId="7018E942" w14:textId="23B67EDE" w:rsidR="00852EC6" w:rsidRPr="0045021E" w:rsidRDefault="00852EC6" w:rsidP="000D058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bCs/>
        </w:rPr>
      </w:pPr>
      <w:r w:rsidRPr="0045021E">
        <w:rPr>
          <w:rFonts w:cs="Arial"/>
          <w:b/>
          <w:bCs/>
        </w:rPr>
        <w:t xml:space="preserve">wartość BRUTTO: </w:t>
      </w:r>
      <w:r w:rsidR="0003576D">
        <w:rPr>
          <w:rFonts w:cs="Arial"/>
          <w:b/>
          <w:bCs/>
        </w:rPr>
        <w:t>………………….</w:t>
      </w:r>
      <w:r w:rsidRPr="0045021E">
        <w:rPr>
          <w:rFonts w:cs="Arial"/>
          <w:b/>
          <w:bCs/>
        </w:rPr>
        <w:t xml:space="preserve"> </w:t>
      </w:r>
    </w:p>
    <w:p w14:paraId="06B981D7" w14:textId="7E976526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(kwota słownie:</w:t>
      </w:r>
      <w:r w:rsidR="00D67696">
        <w:rPr>
          <w:rFonts w:cs="Arial"/>
        </w:rPr>
        <w:t xml:space="preserve"> </w:t>
      </w:r>
      <w:r w:rsidR="0003576D">
        <w:rPr>
          <w:rFonts w:cs="Arial"/>
        </w:rPr>
        <w:t>………………………</w:t>
      </w:r>
      <w:r w:rsidRPr="00D67696">
        <w:rPr>
          <w:rFonts w:cs="Arial"/>
        </w:rPr>
        <w:t>)</w:t>
      </w:r>
    </w:p>
    <w:p w14:paraId="15B6C822" w14:textId="3B9BF239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podatek VAT (</w:t>
      </w:r>
      <w:r w:rsidR="00D67696">
        <w:rPr>
          <w:rFonts w:cs="Arial"/>
        </w:rPr>
        <w:t>23</w:t>
      </w:r>
      <w:r w:rsidRPr="00D67696">
        <w:rPr>
          <w:rFonts w:cs="Arial"/>
        </w:rPr>
        <w:t xml:space="preserve">%): </w:t>
      </w:r>
      <w:r w:rsidR="0003576D">
        <w:rPr>
          <w:rFonts w:cs="Arial"/>
        </w:rPr>
        <w:t>………………………</w:t>
      </w:r>
      <w:r w:rsidR="004E1F0A" w:rsidRPr="00D67696">
        <w:rPr>
          <w:rFonts w:cs="Arial"/>
        </w:rPr>
        <w:t xml:space="preserve">, </w:t>
      </w:r>
      <w:r w:rsidRPr="00D67696">
        <w:rPr>
          <w:rFonts w:cs="Arial"/>
        </w:rPr>
        <w:t xml:space="preserve">wartość NETTO: </w:t>
      </w:r>
      <w:r w:rsidR="0003576D">
        <w:rPr>
          <w:rFonts w:cs="Arial"/>
        </w:rPr>
        <w:t>………………………..</w:t>
      </w:r>
    </w:p>
    <w:p w14:paraId="20288E94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D67696">
        <w:rPr>
          <w:rFonts w:cs="Arial"/>
        </w:rPr>
        <w:t>wg cen jednostkowych poszczególnych asortymentów:</w:t>
      </w:r>
    </w:p>
    <w:p w14:paraId="4EF28F84" w14:textId="1DDC5084" w:rsidR="00852EC6" w:rsidRPr="00D67696" w:rsidRDefault="00852EC6" w:rsidP="009A3AF5">
      <w:pPr>
        <w:pStyle w:val="Bezodstpw"/>
        <w:numPr>
          <w:ilvl w:val="0"/>
          <w:numId w:val="20"/>
        </w:numPr>
        <w:spacing w:line="276" w:lineRule="auto"/>
        <w:ind w:left="851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węgiel kamienny</w:t>
      </w:r>
      <w:r w:rsidR="00D67696">
        <w:rPr>
          <w:rFonts w:asciiTheme="minorHAnsi" w:hAnsiTheme="minorHAnsi" w:cs="Arial"/>
          <w:sz w:val="22"/>
        </w:rPr>
        <w:t xml:space="preserve"> </w:t>
      </w:r>
      <w:r w:rsidR="0003576D">
        <w:rPr>
          <w:rFonts w:asciiTheme="minorHAnsi" w:hAnsiTheme="minorHAnsi" w:cs="Arial"/>
          <w:sz w:val="22"/>
        </w:rPr>
        <w:t>……………</w:t>
      </w:r>
      <w:r w:rsidR="00D67696">
        <w:rPr>
          <w:rFonts w:asciiTheme="minorHAnsi" w:hAnsiTheme="minorHAnsi" w:cs="Arial"/>
          <w:sz w:val="22"/>
        </w:rPr>
        <w:t xml:space="preserve"> zł brutto,</w:t>
      </w:r>
    </w:p>
    <w:p w14:paraId="4A78AD4B" w14:textId="0F5AEDFC" w:rsidR="00852EC6" w:rsidRPr="00D67696" w:rsidRDefault="00852EC6" w:rsidP="009A3AF5">
      <w:pPr>
        <w:pStyle w:val="Bezodstpw"/>
        <w:numPr>
          <w:ilvl w:val="0"/>
          <w:numId w:val="20"/>
        </w:numPr>
        <w:spacing w:line="276" w:lineRule="auto"/>
        <w:ind w:left="851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miał węglowy </w:t>
      </w:r>
      <w:r w:rsidR="0003576D">
        <w:rPr>
          <w:rFonts w:asciiTheme="minorHAnsi" w:hAnsiTheme="minorHAnsi" w:cs="Arial"/>
          <w:sz w:val="22"/>
        </w:rPr>
        <w:t>………………..</w:t>
      </w:r>
      <w:r w:rsidR="00D67696">
        <w:rPr>
          <w:rFonts w:asciiTheme="minorHAnsi" w:hAnsiTheme="minorHAnsi" w:cs="Arial"/>
          <w:sz w:val="22"/>
        </w:rPr>
        <w:t xml:space="preserve"> zł brutto,</w:t>
      </w:r>
    </w:p>
    <w:p w14:paraId="4FBF00C3" w14:textId="5E9B486B" w:rsidR="00D67696" w:rsidRPr="00D67696" w:rsidRDefault="00852EC6" w:rsidP="00D67696">
      <w:pPr>
        <w:pStyle w:val="Bezodstpw"/>
        <w:numPr>
          <w:ilvl w:val="0"/>
          <w:numId w:val="20"/>
        </w:numPr>
        <w:spacing w:line="276" w:lineRule="auto"/>
        <w:ind w:left="851"/>
        <w:rPr>
          <w:rFonts w:asciiTheme="minorHAnsi" w:hAnsiTheme="minorHAnsi" w:cs="Arial"/>
          <w:sz w:val="22"/>
        </w:rPr>
      </w:pPr>
      <w:proofErr w:type="spellStart"/>
      <w:r w:rsidRPr="00D67696">
        <w:rPr>
          <w:rFonts w:asciiTheme="minorHAnsi" w:hAnsiTheme="minorHAnsi" w:cs="Arial"/>
          <w:sz w:val="22"/>
        </w:rPr>
        <w:t>ekogroszek</w:t>
      </w:r>
      <w:proofErr w:type="spellEnd"/>
      <w:r w:rsidRPr="00D67696">
        <w:rPr>
          <w:rFonts w:asciiTheme="minorHAnsi" w:hAnsiTheme="minorHAnsi" w:cs="Arial"/>
          <w:sz w:val="22"/>
        </w:rPr>
        <w:t xml:space="preserve"> </w:t>
      </w:r>
      <w:r w:rsidR="0003576D">
        <w:rPr>
          <w:rFonts w:asciiTheme="minorHAnsi" w:hAnsiTheme="minorHAnsi" w:cs="Arial"/>
          <w:sz w:val="22"/>
        </w:rPr>
        <w:t>……………………</w:t>
      </w:r>
      <w:r w:rsidR="00D67696">
        <w:rPr>
          <w:rFonts w:asciiTheme="minorHAnsi" w:hAnsiTheme="minorHAnsi" w:cs="Arial"/>
          <w:sz w:val="22"/>
        </w:rPr>
        <w:t xml:space="preserve"> zł brutto.</w:t>
      </w:r>
    </w:p>
    <w:p w14:paraId="2AC18182" w14:textId="77777777" w:rsidR="00852EC6" w:rsidRPr="00D67696" w:rsidRDefault="00852EC6" w:rsidP="009A3AF5">
      <w:pPr>
        <w:pStyle w:val="Akapitzlist"/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cs="Arial"/>
        </w:rPr>
      </w:pPr>
      <w:r w:rsidRPr="00D67696">
        <w:rPr>
          <w:rFonts w:cs="Arial"/>
        </w:rPr>
        <w:t>Wszystkie ceny ustalone są na okres ważności umowy i nie będą podlegały zmianom.</w:t>
      </w:r>
    </w:p>
    <w:p w14:paraId="5C922DDE" w14:textId="7ED6C66F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5</w:t>
      </w:r>
    </w:p>
    <w:p w14:paraId="6EF68F16" w14:textId="77777777" w:rsidR="00852EC6" w:rsidRPr="00D67696" w:rsidRDefault="00852EC6" w:rsidP="000D0586">
      <w:pPr>
        <w:keepLines/>
        <w:tabs>
          <w:tab w:val="center" w:pos="426"/>
          <w:tab w:val="right" w:pos="6390"/>
          <w:tab w:val="right" w:pos="6840"/>
          <w:tab w:val="right" w:pos="7380"/>
          <w:tab w:val="right" w:pos="8460"/>
          <w:tab w:val="right" w:pos="8910"/>
          <w:tab w:val="right" w:pos="9090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D67696">
        <w:rPr>
          <w:rFonts w:cs="Arial"/>
          <w:bCs/>
        </w:rPr>
        <w:t>Płatności będą realizowane przelewem na konto bankowe wskazane przez Wykonawcę w terminie do 21 dni po przedłożeniu faktur za poprawnie zrealizowany przedmiot zamówienia w n/w terminach:</w:t>
      </w:r>
    </w:p>
    <w:p w14:paraId="03DC3F59" w14:textId="09BF6255" w:rsidR="00852EC6" w:rsidRPr="00D67696" w:rsidRDefault="00852EC6" w:rsidP="009A3AF5">
      <w:pPr>
        <w:pStyle w:val="Bezodstpw"/>
        <w:numPr>
          <w:ilvl w:val="0"/>
          <w:numId w:val="21"/>
        </w:numPr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kwota należna za zrealizowanie pierwszej dostawy (60%) węgla wypłacona zostanie w drugie</w:t>
      </w:r>
      <w:r w:rsidR="004E2C89" w:rsidRPr="00D67696">
        <w:rPr>
          <w:rFonts w:asciiTheme="minorHAnsi" w:hAnsiTheme="minorHAnsi" w:cs="Arial"/>
          <w:sz w:val="22"/>
        </w:rPr>
        <w:t xml:space="preserve">j połowie miesiąca </w:t>
      </w:r>
      <w:r w:rsidR="0066614C" w:rsidRPr="00D67696">
        <w:rPr>
          <w:rFonts w:asciiTheme="minorHAnsi" w:hAnsiTheme="minorHAnsi" w:cs="Arial"/>
          <w:sz w:val="22"/>
        </w:rPr>
        <w:t>marca</w:t>
      </w:r>
      <w:r w:rsidR="004E2C89" w:rsidRPr="00D67696">
        <w:rPr>
          <w:rFonts w:asciiTheme="minorHAnsi" w:hAnsiTheme="minorHAnsi" w:cs="Arial"/>
          <w:sz w:val="22"/>
        </w:rPr>
        <w:t xml:space="preserve"> 20</w:t>
      </w:r>
      <w:r w:rsidR="00A83C90" w:rsidRPr="00D67696">
        <w:rPr>
          <w:rFonts w:asciiTheme="minorHAnsi" w:hAnsiTheme="minorHAnsi" w:cs="Arial"/>
          <w:sz w:val="22"/>
        </w:rPr>
        <w:t>2</w:t>
      </w:r>
      <w:r w:rsidR="00967879">
        <w:rPr>
          <w:rFonts w:asciiTheme="minorHAnsi" w:hAnsiTheme="minorHAnsi" w:cs="Arial"/>
          <w:sz w:val="22"/>
        </w:rPr>
        <w:t xml:space="preserve">4 </w:t>
      </w:r>
      <w:r w:rsidRPr="00D67696">
        <w:rPr>
          <w:rFonts w:asciiTheme="minorHAnsi" w:hAnsiTheme="minorHAnsi" w:cs="Arial"/>
          <w:sz w:val="22"/>
        </w:rPr>
        <w:t>roku,</w:t>
      </w:r>
    </w:p>
    <w:p w14:paraId="3376F2A7" w14:textId="4DC67200" w:rsidR="00852EC6" w:rsidRPr="00D67696" w:rsidRDefault="00852EC6" w:rsidP="007E70E3">
      <w:pPr>
        <w:pStyle w:val="Bezodstpw"/>
        <w:numPr>
          <w:ilvl w:val="0"/>
          <w:numId w:val="21"/>
        </w:numPr>
        <w:spacing w:line="276" w:lineRule="auto"/>
        <w:ind w:left="709" w:hanging="357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kwota należna za zrealizowanie drugiej dostawy (40%) węgla wypłacona zostanie w dru</w:t>
      </w:r>
      <w:r w:rsidR="007E70E3" w:rsidRPr="00D67696">
        <w:rPr>
          <w:rFonts w:asciiTheme="minorHAnsi" w:hAnsiTheme="minorHAnsi" w:cs="Arial"/>
          <w:sz w:val="22"/>
        </w:rPr>
        <w:t xml:space="preserve">giej połowie miesiąca </w:t>
      </w:r>
      <w:r w:rsidR="0066614C" w:rsidRPr="00D67696">
        <w:rPr>
          <w:rFonts w:asciiTheme="minorHAnsi" w:hAnsiTheme="minorHAnsi" w:cs="Arial"/>
          <w:sz w:val="22"/>
        </w:rPr>
        <w:t>maja</w:t>
      </w:r>
      <w:r w:rsidR="006F3AB4" w:rsidRPr="00D67696">
        <w:rPr>
          <w:rFonts w:asciiTheme="minorHAnsi" w:hAnsiTheme="minorHAnsi" w:cs="Arial"/>
          <w:sz w:val="22"/>
        </w:rPr>
        <w:t xml:space="preserve"> 20</w:t>
      </w:r>
      <w:r w:rsidR="00A83C90" w:rsidRPr="00D67696">
        <w:rPr>
          <w:rFonts w:asciiTheme="minorHAnsi" w:hAnsiTheme="minorHAnsi" w:cs="Arial"/>
          <w:sz w:val="22"/>
        </w:rPr>
        <w:t>2</w:t>
      </w:r>
      <w:r w:rsidR="00967879">
        <w:rPr>
          <w:rFonts w:asciiTheme="minorHAnsi" w:hAnsiTheme="minorHAnsi" w:cs="Arial"/>
          <w:sz w:val="22"/>
        </w:rPr>
        <w:t>4</w:t>
      </w:r>
      <w:r w:rsidR="008C7F02" w:rsidRPr="00D67696">
        <w:rPr>
          <w:rFonts w:asciiTheme="minorHAnsi" w:hAnsiTheme="minorHAnsi" w:cs="Arial"/>
          <w:sz w:val="22"/>
        </w:rPr>
        <w:t xml:space="preserve"> </w:t>
      </w:r>
      <w:r w:rsidRPr="00D67696">
        <w:rPr>
          <w:rFonts w:asciiTheme="minorHAnsi" w:hAnsiTheme="minorHAnsi" w:cs="Arial"/>
          <w:sz w:val="22"/>
        </w:rPr>
        <w:t>roku.</w:t>
      </w:r>
    </w:p>
    <w:p w14:paraId="5DEE91DF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67696">
        <w:rPr>
          <w:rFonts w:cs="Arial"/>
          <w:b/>
        </w:rPr>
        <w:t>§ 6</w:t>
      </w:r>
    </w:p>
    <w:p w14:paraId="245F0389" w14:textId="77777777" w:rsidR="00852EC6" w:rsidRPr="00D67696" w:rsidRDefault="00852EC6" w:rsidP="009A3AF5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lastRenderedPageBreak/>
        <w:t xml:space="preserve">Strony zobowiązują się do należytego wykonania warunków umowy i wzajemnego współdziałania </w:t>
      </w:r>
      <w:r w:rsidR="00AD3422" w:rsidRPr="00D67696">
        <w:rPr>
          <w:rFonts w:asciiTheme="minorHAnsi" w:hAnsiTheme="minorHAnsi" w:cs="Arial"/>
          <w:sz w:val="22"/>
        </w:rPr>
        <w:br/>
      </w:r>
      <w:r w:rsidRPr="00D67696">
        <w:rPr>
          <w:rFonts w:asciiTheme="minorHAnsi" w:hAnsiTheme="minorHAnsi" w:cs="Arial"/>
          <w:sz w:val="22"/>
        </w:rPr>
        <w:t>w celu jej wykonania.</w:t>
      </w:r>
    </w:p>
    <w:p w14:paraId="6C176B58" w14:textId="4EFC3F57" w:rsidR="00852EC6" w:rsidRPr="00D67696" w:rsidRDefault="00852EC6" w:rsidP="009A3AF5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W razie wystąpienia zwłoki w dostawie opału Wykonawca zobowiązuje się do zapłaty Zamawiającemu kary umownej w wysokości </w:t>
      </w:r>
      <w:r w:rsidR="00E350B1">
        <w:rPr>
          <w:rFonts w:asciiTheme="minorHAnsi" w:hAnsiTheme="minorHAnsi" w:cs="Arial"/>
          <w:sz w:val="22"/>
        </w:rPr>
        <w:t xml:space="preserve">0,3% wartości brutto dostawy </w:t>
      </w:r>
      <w:r w:rsidRPr="00D67696">
        <w:rPr>
          <w:rFonts w:asciiTheme="minorHAnsi" w:hAnsiTheme="minorHAnsi" w:cs="Arial"/>
          <w:sz w:val="22"/>
        </w:rPr>
        <w:t xml:space="preserve"> za każdy dzień zwłoki</w:t>
      </w:r>
      <w:r w:rsidR="00E350B1">
        <w:rPr>
          <w:rFonts w:asciiTheme="minorHAnsi" w:hAnsiTheme="minorHAnsi" w:cs="Arial"/>
          <w:sz w:val="22"/>
        </w:rPr>
        <w:t xml:space="preserve">, w terminie 3 dni od wystawienia wezwania do zapłaty. </w:t>
      </w:r>
    </w:p>
    <w:p w14:paraId="597E013C" w14:textId="36BD3B75" w:rsidR="00852EC6" w:rsidRPr="00D67696" w:rsidRDefault="00852EC6" w:rsidP="009A3AF5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W razie odstąpienia od umowy Wykonawca zapłaci karę umowną zamawiającemu w wysokości 10% </w:t>
      </w:r>
      <w:r w:rsidR="00E350B1">
        <w:rPr>
          <w:rFonts w:asciiTheme="minorHAnsi" w:hAnsiTheme="minorHAnsi" w:cs="Arial"/>
          <w:sz w:val="22"/>
        </w:rPr>
        <w:t xml:space="preserve">łącznej maksymalnej </w:t>
      </w:r>
      <w:r w:rsidRPr="00D67696">
        <w:rPr>
          <w:rFonts w:asciiTheme="minorHAnsi" w:hAnsiTheme="minorHAnsi" w:cs="Arial"/>
          <w:sz w:val="22"/>
        </w:rPr>
        <w:t>wartości zamówienia</w:t>
      </w:r>
      <w:r w:rsidR="00E350B1">
        <w:rPr>
          <w:rFonts w:asciiTheme="minorHAnsi" w:hAnsiTheme="minorHAnsi" w:cs="Arial"/>
          <w:sz w:val="22"/>
        </w:rPr>
        <w:t xml:space="preserve"> brutto</w:t>
      </w:r>
      <w:r w:rsidRPr="00D67696">
        <w:rPr>
          <w:rFonts w:asciiTheme="minorHAnsi" w:hAnsiTheme="minorHAnsi" w:cs="Arial"/>
          <w:sz w:val="22"/>
        </w:rPr>
        <w:t>.</w:t>
      </w:r>
    </w:p>
    <w:p w14:paraId="520234C9" w14:textId="77777777" w:rsidR="00852EC6" w:rsidRPr="00D67696" w:rsidRDefault="00852EC6" w:rsidP="009A3AF5">
      <w:pPr>
        <w:pStyle w:val="Bezodstpw"/>
        <w:numPr>
          <w:ilvl w:val="0"/>
          <w:numId w:val="22"/>
        </w:numPr>
        <w:spacing w:after="120" w:line="276" w:lineRule="auto"/>
        <w:ind w:left="425" w:hanging="357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Zamawiający może dochodzić na zasadach ogólnych odszkodowania przewyższającego zastrzeżoną powyżej karę umowną.</w:t>
      </w:r>
    </w:p>
    <w:p w14:paraId="39AFE2A1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7</w:t>
      </w:r>
    </w:p>
    <w:p w14:paraId="2B960BA3" w14:textId="77777777" w:rsidR="00852EC6" w:rsidRPr="00D67696" w:rsidRDefault="00852EC6" w:rsidP="009A3AF5">
      <w:pPr>
        <w:pStyle w:val="Bezodstpw"/>
        <w:numPr>
          <w:ilvl w:val="3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Ryzyko przypadkowej utraty lub uszkodzenia ładunku opału od chwili nadania do chwili rozładunku na placu Zamawiającego ponosi Wykonawca.</w:t>
      </w:r>
    </w:p>
    <w:p w14:paraId="36493B31" w14:textId="3FB17A74" w:rsidR="00852EC6" w:rsidRPr="00D67696" w:rsidRDefault="00852EC6" w:rsidP="009A3AF5">
      <w:pPr>
        <w:pStyle w:val="Bezodstpw"/>
        <w:numPr>
          <w:ilvl w:val="3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 przypadku różnic jakościowych Zamawiający złoży reklamację i obciąży kosztami badań Wykonawcę. Zareklamowany opał Wykonawca zobowiązany jest odebrać od Zamawiającego i dostarczyć zgodny z</w:t>
      </w:r>
      <w:r w:rsidR="004D0BC3">
        <w:rPr>
          <w:rFonts w:asciiTheme="minorHAnsi" w:hAnsiTheme="minorHAnsi" w:cs="Arial"/>
          <w:sz w:val="22"/>
        </w:rPr>
        <w:t> </w:t>
      </w:r>
      <w:r w:rsidRPr="00D67696">
        <w:rPr>
          <w:rFonts w:asciiTheme="minorHAnsi" w:hAnsiTheme="minorHAnsi" w:cs="Arial"/>
          <w:sz w:val="22"/>
        </w:rPr>
        <w:t>umową w ciągu 5 dni od dnia otrzymania reklamacji.</w:t>
      </w:r>
    </w:p>
    <w:p w14:paraId="32708B83" w14:textId="77777777" w:rsidR="00852EC6" w:rsidRPr="00D67696" w:rsidRDefault="00852EC6" w:rsidP="009A3AF5">
      <w:pPr>
        <w:pStyle w:val="Bezodstpw"/>
        <w:numPr>
          <w:ilvl w:val="3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Reklamacje z tytułu ilości i jakości opału Zamawiając</w:t>
      </w:r>
      <w:r w:rsidR="00914987" w:rsidRPr="00D67696">
        <w:rPr>
          <w:rFonts w:asciiTheme="minorHAnsi" w:hAnsiTheme="minorHAnsi" w:cs="Arial"/>
          <w:sz w:val="22"/>
        </w:rPr>
        <w:t>y składa Wykonawcy w terminie 7</w:t>
      </w:r>
      <w:r w:rsidRPr="00D67696">
        <w:rPr>
          <w:rFonts w:asciiTheme="minorHAnsi" w:hAnsiTheme="minorHAnsi" w:cs="Arial"/>
          <w:sz w:val="22"/>
        </w:rPr>
        <w:t xml:space="preserve"> dni od daty dostarczenia opału.</w:t>
      </w:r>
    </w:p>
    <w:p w14:paraId="22A4E9B9" w14:textId="403CE538" w:rsidR="00852EC6" w:rsidRPr="00D67696" w:rsidRDefault="00852EC6" w:rsidP="009A3AF5">
      <w:pPr>
        <w:pStyle w:val="Bezodstpw"/>
        <w:numPr>
          <w:ilvl w:val="3"/>
          <w:numId w:val="12"/>
        </w:numPr>
        <w:tabs>
          <w:tab w:val="num" w:pos="426"/>
        </w:tabs>
        <w:spacing w:after="120" w:line="276" w:lineRule="auto"/>
        <w:ind w:left="425" w:hanging="357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Wszczęte postępowanie reklamacyjne zwalnia Zamawiającego od zapłacenia faktury w terminie. Termin zapłaty określony w § 5 biegnie od dnia dostarczenia przez Wykonawcę towaru zgodnie</w:t>
      </w:r>
      <w:r w:rsidR="004E1F0A" w:rsidRPr="00D67696">
        <w:rPr>
          <w:rFonts w:asciiTheme="minorHAnsi" w:hAnsiTheme="minorHAnsi" w:cs="Arial"/>
          <w:sz w:val="22"/>
        </w:rPr>
        <w:t xml:space="preserve"> </w:t>
      </w:r>
      <w:r w:rsidRPr="00D67696">
        <w:rPr>
          <w:rFonts w:asciiTheme="minorHAnsi" w:hAnsiTheme="minorHAnsi" w:cs="Arial"/>
          <w:sz w:val="22"/>
        </w:rPr>
        <w:t>z</w:t>
      </w:r>
      <w:r w:rsidR="004D0BC3">
        <w:rPr>
          <w:rFonts w:asciiTheme="minorHAnsi" w:hAnsiTheme="minorHAnsi" w:cs="Arial"/>
          <w:sz w:val="22"/>
        </w:rPr>
        <w:t> </w:t>
      </w:r>
      <w:r w:rsidRPr="00D67696">
        <w:rPr>
          <w:rFonts w:asciiTheme="minorHAnsi" w:hAnsiTheme="minorHAnsi" w:cs="Arial"/>
          <w:sz w:val="22"/>
        </w:rPr>
        <w:t>umową.</w:t>
      </w:r>
    </w:p>
    <w:p w14:paraId="2BA71C79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8</w:t>
      </w:r>
    </w:p>
    <w:p w14:paraId="44FC25A0" w14:textId="6C265165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Niedopuszczalne pod rygorem nieważności są zmiany istotnych postanowień zawartej umowy w</w:t>
      </w:r>
      <w:r w:rsidR="004D0BC3">
        <w:rPr>
          <w:rFonts w:asciiTheme="minorHAnsi" w:hAnsiTheme="minorHAnsi" w:cs="Arial"/>
          <w:sz w:val="22"/>
        </w:rPr>
        <w:t> </w:t>
      </w:r>
      <w:r w:rsidRPr="00D67696">
        <w:rPr>
          <w:rFonts w:asciiTheme="minorHAnsi" w:hAnsiTheme="minorHAnsi" w:cs="Arial"/>
          <w:sz w:val="22"/>
        </w:rPr>
        <w:t xml:space="preserve">stosunku do treści oferty, z wyjątkiem zmian o których mowa w punkcie 2. </w:t>
      </w:r>
    </w:p>
    <w:p w14:paraId="183C3289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Zmiany w umowie mogą dotyczyć:</w:t>
      </w:r>
    </w:p>
    <w:p w14:paraId="586B6937" w14:textId="77777777" w:rsidR="00852EC6" w:rsidRPr="00D67696" w:rsidRDefault="00852EC6" w:rsidP="009A3AF5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terminu wykonania zamówienia,</w:t>
      </w:r>
    </w:p>
    <w:p w14:paraId="2BB04CB5" w14:textId="77777777" w:rsidR="00852EC6" w:rsidRPr="00D67696" w:rsidRDefault="00852EC6" w:rsidP="009A3AF5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ilości zamówionego opału,</w:t>
      </w:r>
    </w:p>
    <w:p w14:paraId="257B7A8C" w14:textId="77777777" w:rsidR="00852EC6" w:rsidRPr="00D67696" w:rsidRDefault="00852EC6" w:rsidP="009A3AF5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wysokości wynagrodzenia Wykonawcy.</w:t>
      </w:r>
    </w:p>
    <w:p w14:paraId="0D190895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Zmiana terminu wykonania zamówienia może nastąpić w przypadku indywidualnych uzgodnień Kierowników poszczególnych jednostek z dostawcą.</w:t>
      </w:r>
    </w:p>
    <w:p w14:paraId="146AE6B1" w14:textId="77777777" w:rsidR="00852EC6" w:rsidRPr="00E350B1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</w:rPr>
      </w:pPr>
      <w:r w:rsidRPr="00E350B1">
        <w:rPr>
          <w:rFonts w:asciiTheme="minorHAnsi" w:hAnsiTheme="minorHAnsi" w:cs="Arial"/>
          <w:b/>
          <w:bCs/>
          <w:sz w:val="22"/>
        </w:rPr>
        <w:t>Zmiana ilości zamówionego opału może nastąpić w przypadku:</w:t>
      </w:r>
    </w:p>
    <w:p w14:paraId="6420CE5E" w14:textId="28E3B065" w:rsidR="00852EC6" w:rsidRPr="00E350B1" w:rsidRDefault="00852EC6" w:rsidP="009A3AF5">
      <w:pPr>
        <w:pStyle w:val="Bezodstpw"/>
        <w:numPr>
          <w:ilvl w:val="0"/>
          <w:numId w:val="24"/>
        </w:numPr>
        <w:spacing w:line="276" w:lineRule="auto"/>
        <w:ind w:left="993"/>
        <w:jc w:val="both"/>
        <w:rPr>
          <w:rFonts w:asciiTheme="minorHAnsi" w:hAnsiTheme="minorHAnsi" w:cs="Arial"/>
          <w:b/>
          <w:bCs/>
          <w:sz w:val="22"/>
        </w:rPr>
      </w:pPr>
      <w:r w:rsidRPr="00E350B1">
        <w:rPr>
          <w:rFonts w:asciiTheme="minorHAnsi" w:hAnsiTheme="minorHAnsi" w:cs="Arial"/>
          <w:b/>
          <w:bCs/>
          <w:sz w:val="22"/>
        </w:rPr>
        <w:t xml:space="preserve">wystąpienia warunków atmosferycznych lub innych okoliczności, których nie można było przewidzieć w chwili zawarcia umowy – ilość zamówionego opału może ulec zmianie o </w:t>
      </w:r>
      <w:r w:rsidR="00DA1773" w:rsidRPr="00E350B1">
        <w:rPr>
          <w:rFonts w:asciiTheme="minorHAnsi" w:hAnsiTheme="minorHAnsi" w:cs="Arial"/>
          <w:b/>
          <w:bCs/>
          <w:sz w:val="22"/>
        </w:rPr>
        <w:t>maksymalnie 30% w stosunku do ilości wskazanych w § 2 ust. 1.</w:t>
      </w:r>
    </w:p>
    <w:p w14:paraId="5999E395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Zmiana wysokości wynagrodzenia Wykonawcy może nastąpić w przypadku:</w:t>
      </w:r>
    </w:p>
    <w:p w14:paraId="7FBCB97F" w14:textId="77777777" w:rsidR="00852EC6" w:rsidRPr="00D67696" w:rsidRDefault="00852EC6" w:rsidP="009A3AF5">
      <w:pPr>
        <w:pStyle w:val="Bezodstpw"/>
        <w:numPr>
          <w:ilvl w:val="0"/>
          <w:numId w:val="25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zmiany stawki podatku VAT,</w:t>
      </w:r>
    </w:p>
    <w:p w14:paraId="06252C56" w14:textId="77777777" w:rsidR="00852EC6" w:rsidRPr="00D67696" w:rsidRDefault="00852EC6" w:rsidP="009A3AF5">
      <w:pPr>
        <w:pStyle w:val="Bezodstpw"/>
        <w:numPr>
          <w:ilvl w:val="0"/>
          <w:numId w:val="25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 xml:space="preserve">rezygnacji przez Zamawiającego z realizacji części przedmiotu umowy, w takim przypadku wynagrodzenie przysługujące Wykonawcy zostanie odpowiednio pomniejszone, </w:t>
      </w:r>
    </w:p>
    <w:p w14:paraId="5B2281A2" w14:textId="77777777" w:rsidR="00852EC6" w:rsidRPr="00D67696" w:rsidRDefault="00852EC6" w:rsidP="009A3AF5">
      <w:pPr>
        <w:pStyle w:val="Bezodstpw"/>
        <w:numPr>
          <w:ilvl w:val="0"/>
          <w:numId w:val="25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zwiększenia ilości zamówionego opału, w takim przypadku wynagrodzenie przysługujące Wykonawcy zostanie odpowiednio zwiększone.</w:t>
      </w:r>
    </w:p>
    <w:p w14:paraId="55D40C00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Warunki dokonywania zmian:</w:t>
      </w:r>
    </w:p>
    <w:p w14:paraId="42DD4846" w14:textId="77777777" w:rsidR="00852EC6" w:rsidRPr="00D67696" w:rsidRDefault="00852EC6" w:rsidP="009A3AF5">
      <w:pPr>
        <w:pStyle w:val="Bezodstpw"/>
        <w:numPr>
          <w:ilvl w:val="0"/>
          <w:numId w:val="26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uzasadnienie konieczności i wpływu zmian na realizację zamówienia,</w:t>
      </w:r>
    </w:p>
    <w:p w14:paraId="3E2A6AF7" w14:textId="77777777" w:rsidR="00852EC6" w:rsidRPr="00D67696" w:rsidRDefault="00852EC6" w:rsidP="009A3AF5">
      <w:pPr>
        <w:pStyle w:val="Bezodstpw"/>
        <w:numPr>
          <w:ilvl w:val="0"/>
          <w:numId w:val="26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 formie pisemnego aneksu do umowy pod rygorem nieważności takiej zmiany.</w:t>
      </w:r>
    </w:p>
    <w:p w14:paraId="7C564EC8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Zmiany zapisów umowy, które nie odnoszą się do treści oferty nie wymagają pisemnego aneksu pod rygorem nieważności. Za zmiany takie uważa się np.:</w:t>
      </w:r>
    </w:p>
    <w:p w14:paraId="161952AF" w14:textId="77777777" w:rsidR="00852EC6" w:rsidRPr="00D67696" w:rsidRDefault="00852EC6" w:rsidP="009A3AF5">
      <w:pPr>
        <w:pStyle w:val="Bezodstpw"/>
        <w:numPr>
          <w:ilvl w:val="0"/>
          <w:numId w:val="27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zmianę rachunku bankowego,</w:t>
      </w:r>
    </w:p>
    <w:p w14:paraId="6485B925" w14:textId="77777777" w:rsidR="00852EC6" w:rsidRPr="00D67696" w:rsidRDefault="00852EC6" w:rsidP="009A3AF5">
      <w:pPr>
        <w:pStyle w:val="Bezodstpw"/>
        <w:numPr>
          <w:ilvl w:val="0"/>
          <w:numId w:val="27"/>
        </w:numPr>
        <w:spacing w:line="276" w:lineRule="auto"/>
        <w:ind w:left="993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zmiany adresowe.</w:t>
      </w:r>
    </w:p>
    <w:p w14:paraId="791CBBC5" w14:textId="77777777" w:rsidR="00852EC6" w:rsidRPr="00D67696" w:rsidRDefault="00852EC6" w:rsidP="009A3AF5">
      <w:pPr>
        <w:pStyle w:val="Bezodstpw"/>
        <w:numPr>
          <w:ilvl w:val="2"/>
          <w:numId w:val="10"/>
        </w:numPr>
        <w:tabs>
          <w:tab w:val="num" w:pos="426"/>
        </w:tabs>
        <w:spacing w:after="120" w:line="276" w:lineRule="auto"/>
        <w:ind w:left="425" w:hanging="357"/>
        <w:jc w:val="both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lastRenderedPageBreak/>
        <w:t>Strony zobowiązane są do powiadomienia na piśmie o zmianach, o których mowa w punkcie 7.</w:t>
      </w:r>
    </w:p>
    <w:p w14:paraId="5E5C7405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9</w:t>
      </w:r>
    </w:p>
    <w:p w14:paraId="1BDBBC9C" w14:textId="2B460607" w:rsidR="00852EC6" w:rsidRPr="00D67696" w:rsidRDefault="00852EC6" w:rsidP="009A3AF5">
      <w:pPr>
        <w:pStyle w:val="Style1"/>
        <w:numPr>
          <w:ilvl w:val="0"/>
          <w:numId w:val="11"/>
        </w:numPr>
        <w:tabs>
          <w:tab w:val="clear" w:pos="851"/>
          <w:tab w:val="left" w:pos="0"/>
          <w:tab w:val="left" w:pos="426"/>
        </w:tabs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 xml:space="preserve">W zakresie nie objętym niniejszą umową, zastosowanie mają przepisy Kodeksu Cywilnego oraz ustawy Prawa zamówień publicznych (t. j. Dz. U. z </w:t>
      </w:r>
      <w:r w:rsidR="002A0011" w:rsidRPr="00D67696">
        <w:rPr>
          <w:rFonts w:asciiTheme="minorHAnsi" w:hAnsiTheme="minorHAnsi" w:cs="Arial"/>
          <w:sz w:val="22"/>
          <w:szCs w:val="22"/>
        </w:rPr>
        <w:t>20</w:t>
      </w:r>
      <w:r w:rsidR="00E350B1">
        <w:rPr>
          <w:rFonts w:asciiTheme="minorHAnsi" w:hAnsiTheme="minorHAnsi" w:cs="Arial"/>
          <w:sz w:val="22"/>
          <w:szCs w:val="22"/>
        </w:rPr>
        <w:t>2</w:t>
      </w:r>
      <w:r w:rsidR="001F063E">
        <w:rPr>
          <w:rFonts w:asciiTheme="minorHAnsi" w:hAnsiTheme="minorHAnsi" w:cs="Arial"/>
          <w:sz w:val="22"/>
          <w:szCs w:val="22"/>
        </w:rPr>
        <w:t>3</w:t>
      </w:r>
      <w:r w:rsidR="002A0011" w:rsidRPr="00D67696">
        <w:rPr>
          <w:rFonts w:asciiTheme="minorHAnsi" w:hAnsiTheme="minorHAnsi" w:cs="Arial"/>
          <w:sz w:val="22"/>
          <w:szCs w:val="22"/>
        </w:rPr>
        <w:t xml:space="preserve"> r. poz. 1</w:t>
      </w:r>
      <w:r w:rsidR="001F063E">
        <w:rPr>
          <w:rFonts w:asciiTheme="minorHAnsi" w:hAnsiTheme="minorHAnsi" w:cs="Arial"/>
          <w:sz w:val="22"/>
          <w:szCs w:val="22"/>
        </w:rPr>
        <w:t>605</w:t>
      </w:r>
      <w:r w:rsidRPr="00D67696">
        <w:rPr>
          <w:rFonts w:asciiTheme="minorHAnsi" w:hAnsiTheme="minorHAnsi" w:cs="Arial"/>
          <w:sz w:val="22"/>
          <w:szCs w:val="22"/>
        </w:rPr>
        <w:t xml:space="preserve">). </w:t>
      </w:r>
    </w:p>
    <w:p w14:paraId="57DF6983" w14:textId="77777777" w:rsidR="00852EC6" w:rsidRPr="00D67696" w:rsidRDefault="00852EC6" w:rsidP="004E2C89">
      <w:pPr>
        <w:pStyle w:val="Style1"/>
        <w:numPr>
          <w:ilvl w:val="0"/>
          <w:numId w:val="11"/>
        </w:numPr>
        <w:tabs>
          <w:tab w:val="clear" w:pos="851"/>
          <w:tab w:val="left" w:pos="0"/>
          <w:tab w:val="left" w:pos="426"/>
        </w:tabs>
        <w:spacing w:after="120" w:line="276" w:lineRule="auto"/>
        <w:ind w:left="425" w:hanging="357"/>
        <w:rPr>
          <w:rFonts w:asciiTheme="minorHAnsi" w:hAnsiTheme="minorHAnsi" w:cs="Arial"/>
          <w:sz w:val="22"/>
          <w:szCs w:val="22"/>
        </w:rPr>
      </w:pPr>
      <w:r w:rsidRPr="00D67696">
        <w:rPr>
          <w:rFonts w:asciiTheme="minorHAnsi" w:hAnsiTheme="minorHAnsi" w:cs="Arial"/>
          <w:sz w:val="22"/>
          <w:szCs w:val="22"/>
        </w:rPr>
        <w:t xml:space="preserve">Ewentualne spory wynikłe na tle wykonywania niniejszej umowy strony rozstrzygać będą polubownie. </w:t>
      </w:r>
      <w:r w:rsidR="004E2C89" w:rsidRPr="00D67696">
        <w:rPr>
          <w:rFonts w:asciiTheme="minorHAnsi" w:hAnsiTheme="minorHAnsi" w:cs="Arial"/>
          <w:sz w:val="22"/>
          <w:szCs w:val="22"/>
        </w:rPr>
        <w:br/>
      </w:r>
      <w:r w:rsidRPr="00D67696">
        <w:rPr>
          <w:rFonts w:asciiTheme="minorHAnsi" w:hAnsiTheme="minorHAnsi" w:cs="Arial"/>
          <w:sz w:val="22"/>
          <w:szCs w:val="22"/>
        </w:rPr>
        <w:t>W przypadku braku porozumienia spory rozstrzygał będzie sąd powszechny właściwy dla siedziby Zamawiającego.</w:t>
      </w:r>
    </w:p>
    <w:p w14:paraId="30DFB350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10</w:t>
      </w:r>
    </w:p>
    <w:p w14:paraId="10EECD0C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67696">
        <w:rPr>
          <w:rFonts w:cs="Arial"/>
        </w:rPr>
        <w:t>Niniejsza umowa wygasa całkowicie po wykonaniu przez Wykonawcę pełnego zakresu dostaw określonych niniejszą umową.</w:t>
      </w:r>
    </w:p>
    <w:p w14:paraId="343CF5B0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67696">
        <w:rPr>
          <w:rFonts w:cs="Arial"/>
          <w:b/>
          <w:bCs/>
        </w:rPr>
        <w:t>§ 11</w:t>
      </w:r>
    </w:p>
    <w:p w14:paraId="21AA40D9" w14:textId="41794C56" w:rsidR="00852EC6" w:rsidRPr="00D67696" w:rsidRDefault="00852EC6" w:rsidP="004E2C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67696">
        <w:rPr>
          <w:rFonts w:cs="Arial"/>
        </w:rPr>
        <w:t xml:space="preserve">Umowę sporządzono w 2 jednobrzmiących egzemplarzach: po jednym dla Zamawiającego i dla Wykonawcy. </w:t>
      </w:r>
    </w:p>
    <w:p w14:paraId="1B868B7E" w14:textId="77777777" w:rsidR="00852EC6" w:rsidRPr="00D67696" w:rsidRDefault="00852EC6" w:rsidP="000D058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67696">
        <w:rPr>
          <w:rFonts w:cs="Arial"/>
          <w:b/>
        </w:rPr>
        <w:t>§ 12</w:t>
      </w:r>
    </w:p>
    <w:p w14:paraId="13A21F44" w14:textId="77777777" w:rsidR="00852EC6" w:rsidRPr="00D67696" w:rsidRDefault="00852EC6" w:rsidP="000D0586">
      <w:pPr>
        <w:spacing w:after="0"/>
        <w:jc w:val="both"/>
        <w:rPr>
          <w:rFonts w:cs="Arial"/>
        </w:rPr>
      </w:pPr>
      <w:r w:rsidRPr="00D67696">
        <w:rPr>
          <w:rFonts w:cs="Arial"/>
        </w:rPr>
        <w:t xml:space="preserve">Integralną częścią niniejszej umowy są następujące załączniki: </w:t>
      </w:r>
    </w:p>
    <w:p w14:paraId="4D9639E9" w14:textId="0FBA172E" w:rsidR="00852EC6" w:rsidRPr="00D67696" w:rsidRDefault="00E350B1" w:rsidP="009A3AF5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treść zapytania ofertowego,</w:t>
      </w:r>
    </w:p>
    <w:p w14:paraId="1738810E" w14:textId="77777777" w:rsidR="00852EC6" w:rsidRPr="00D67696" w:rsidRDefault="00852EC6" w:rsidP="009A3AF5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oferta Wykonawcy,</w:t>
      </w:r>
    </w:p>
    <w:p w14:paraId="6DBBAEA8" w14:textId="349D598D" w:rsidR="00852EC6" w:rsidRPr="00D67696" w:rsidRDefault="00852EC6" w:rsidP="009A3AF5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</w:rPr>
      </w:pPr>
      <w:r w:rsidRPr="00D67696">
        <w:rPr>
          <w:rFonts w:asciiTheme="minorHAnsi" w:hAnsiTheme="minorHAnsi" w:cs="Arial"/>
          <w:sz w:val="22"/>
        </w:rPr>
        <w:t>wykaz</w:t>
      </w:r>
      <w:r w:rsidR="00E350B1">
        <w:rPr>
          <w:rFonts w:asciiTheme="minorHAnsi" w:hAnsiTheme="minorHAnsi" w:cs="Arial"/>
          <w:sz w:val="22"/>
        </w:rPr>
        <w:t xml:space="preserve"> szacunkowego</w:t>
      </w:r>
      <w:r w:rsidRPr="00D67696">
        <w:rPr>
          <w:rFonts w:asciiTheme="minorHAnsi" w:hAnsiTheme="minorHAnsi" w:cs="Arial"/>
          <w:sz w:val="22"/>
        </w:rPr>
        <w:t xml:space="preserve"> </w:t>
      </w:r>
      <w:r w:rsidR="00E350B1">
        <w:rPr>
          <w:rFonts w:asciiTheme="minorHAnsi" w:hAnsiTheme="minorHAnsi" w:cs="Arial"/>
          <w:sz w:val="22"/>
        </w:rPr>
        <w:t xml:space="preserve">planowanego </w:t>
      </w:r>
      <w:r w:rsidRPr="00D67696">
        <w:rPr>
          <w:rFonts w:asciiTheme="minorHAnsi" w:hAnsiTheme="minorHAnsi" w:cs="Arial"/>
          <w:sz w:val="22"/>
        </w:rPr>
        <w:t xml:space="preserve">zaopatrzenia w węgiel. </w:t>
      </w:r>
    </w:p>
    <w:p w14:paraId="27801FA7" w14:textId="77777777" w:rsidR="00A9681B" w:rsidRPr="00D67696" w:rsidRDefault="00A9681B" w:rsidP="00E350B1">
      <w:pPr>
        <w:pStyle w:val="Bezodstpw"/>
        <w:spacing w:line="276" w:lineRule="auto"/>
        <w:rPr>
          <w:rFonts w:asciiTheme="minorHAnsi" w:hAnsiTheme="minorHAnsi" w:cs="Arial"/>
          <w:sz w:val="22"/>
        </w:rPr>
      </w:pPr>
    </w:p>
    <w:p w14:paraId="794B18F0" w14:textId="77777777" w:rsidR="00A9681B" w:rsidRPr="00D67696" w:rsidRDefault="00A9681B" w:rsidP="000D0586">
      <w:pPr>
        <w:pStyle w:val="Bezodstpw"/>
        <w:spacing w:line="276" w:lineRule="auto"/>
        <w:ind w:left="720"/>
        <w:rPr>
          <w:rFonts w:asciiTheme="minorHAnsi" w:hAnsiTheme="minorHAnsi" w:cs="Arial"/>
          <w:sz w:val="22"/>
        </w:rPr>
      </w:pPr>
    </w:p>
    <w:p w14:paraId="5108B622" w14:textId="77777777" w:rsidR="00852EC6" w:rsidRPr="00D67696" w:rsidRDefault="00852EC6" w:rsidP="000D05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67696">
        <w:rPr>
          <w:rFonts w:cs="Arial"/>
          <w:b/>
        </w:rPr>
        <w:t xml:space="preserve">    ZAMAWIAJĄCY:                                                     </w:t>
      </w:r>
      <w:r w:rsidRPr="00D67696">
        <w:rPr>
          <w:rFonts w:cs="Arial"/>
          <w:b/>
        </w:rPr>
        <w:tab/>
      </w:r>
      <w:r w:rsidRPr="00D67696">
        <w:rPr>
          <w:rFonts w:cs="Arial"/>
          <w:b/>
        </w:rPr>
        <w:tab/>
      </w:r>
      <w:r w:rsidRPr="00D67696">
        <w:rPr>
          <w:rFonts w:cs="Arial"/>
          <w:b/>
        </w:rPr>
        <w:tab/>
        <w:t>WYKONAWCA:</w:t>
      </w:r>
    </w:p>
    <w:p w14:paraId="7383306B" w14:textId="77777777" w:rsidR="002E5972" w:rsidRPr="008A6E18" w:rsidRDefault="002E5972" w:rsidP="00E350B1">
      <w:pPr>
        <w:pStyle w:val="Tekstpodstawowy"/>
        <w:tabs>
          <w:tab w:val="left" w:pos="6521"/>
        </w:tabs>
        <w:rPr>
          <w:rFonts w:cs="Arial"/>
          <w:b/>
          <w:i/>
          <w:sz w:val="20"/>
          <w:szCs w:val="20"/>
        </w:rPr>
      </w:pPr>
    </w:p>
    <w:p w14:paraId="0AE564B2" w14:textId="77777777" w:rsidR="004B3215" w:rsidRPr="008A6E18" w:rsidRDefault="004B3215" w:rsidP="000D0586">
      <w:pPr>
        <w:pStyle w:val="Tekstpodstawowy"/>
        <w:tabs>
          <w:tab w:val="left" w:pos="6521"/>
        </w:tabs>
        <w:rPr>
          <w:rFonts w:cs="Arial"/>
          <w:sz w:val="20"/>
          <w:szCs w:val="20"/>
        </w:rPr>
      </w:pPr>
    </w:p>
    <w:p w14:paraId="1D54C2D4" w14:textId="1C96F276" w:rsidR="00A9681B" w:rsidRPr="004D0BC3" w:rsidRDefault="004D0BC3" w:rsidP="000D0586">
      <w:pPr>
        <w:pStyle w:val="Tekstpodstawowy"/>
        <w:tabs>
          <w:tab w:val="left" w:pos="6521"/>
        </w:tabs>
        <w:rPr>
          <w:rFonts w:cs="Arial"/>
          <w:b/>
          <w:bCs/>
          <w:sz w:val="20"/>
          <w:szCs w:val="20"/>
        </w:rPr>
      </w:pPr>
      <w:r w:rsidRPr="004D0BC3">
        <w:rPr>
          <w:rFonts w:cs="Arial"/>
          <w:b/>
          <w:bCs/>
          <w:sz w:val="20"/>
          <w:szCs w:val="20"/>
        </w:rPr>
        <w:t xml:space="preserve">Kontrasygnata Skarbnika Gminy: </w:t>
      </w:r>
    </w:p>
    <w:p w14:paraId="57C30167" w14:textId="77777777" w:rsidR="00A9681B" w:rsidRPr="008A6E18" w:rsidRDefault="00A9681B" w:rsidP="000D0586">
      <w:pPr>
        <w:pStyle w:val="Tekstpodstawowy"/>
        <w:tabs>
          <w:tab w:val="left" w:pos="6521"/>
        </w:tabs>
        <w:rPr>
          <w:rFonts w:cs="Arial"/>
          <w:sz w:val="20"/>
          <w:szCs w:val="20"/>
        </w:rPr>
      </w:pPr>
    </w:p>
    <w:p w14:paraId="614805FF" w14:textId="231AEF0A" w:rsidR="00EC574A" w:rsidRDefault="00EC574A" w:rsidP="000D0586">
      <w:pPr>
        <w:pStyle w:val="Tekstpodstawowy"/>
        <w:tabs>
          <w:tab w:val="left" w:pos="6521"/>
        </w:tabs>
        <w:rPr>
          <w:rFonts w:cs="Arial"/>
          <w:sz w:val="20"/>
          <w:szCs w:val="20"/>
        </w:rPr>
      </w:pPr>
    </w:p>
    <w:sectPr w:rsidR="00EC574A" w:rsidSect="0075008D">
      <w:headerReference w:type="default" r:id="rId8"/>
      <w:footerReference w:type="default" r:id="rId9"/>
      <w:pgSz w:w="11906" w:h="16838"/>
      <w:pgMar w:top="993" w:right="1133" w:bottom="709" w:left="1276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21BA" w14:textId="77777777" w:rsidR="004B0575" w:rsidRDefault="004B0575" w:rsidP="004C0F49">
      <w:pPr>
        <w:spacing w:after="0" w:line="240" w:lineRule="auto"/>
      </w:pPr>
      <w:r>
        <w:separator/>
      </w:r>
    </w:p>
  </w:endnote>
  <w:endnote w:type="continuationSeparator" w:id="0">
    <w:p w14:paraId="03B4F132" w14:textId="77777777" w:rsidR="004B0575" w:rsidRDefault="004B0575" w:rsidP="004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7860"/>
      <w:docPartObj>
        <w:docPartGallery w:val="Page Numbers (Bottom of Page)"/>
        <w:docPartUnique/>
      </w:docPartObj>
    </w:sdtPr>
    <w:sdtContent>
      <w:p w14:paraId="2F80C999" w14:textId="77777777" w:rsidR="00811E49" w:rsidRDefault="00811E49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3DAFEF" wp14:editId="47933592">
                  <wp:simplePos x="0" y="0"/>
                  <wp:positionH relativeFrom="margin">
                    <wp:align>left</wp:align>
                  </wp:positionH>
                  <wp:positionV relativeFrom="paragraph">
                    <wp:posOffset>12065</wp:posOffset>
                  </wp:positionV>
                  <wp:extent cx="6143625" cy="9525"/>
                  <wp:effectExtent l="0" t="0" r="28575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43625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5C9D032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8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" strokecolor="#4a7ebb">
                  <w10:wrap anchorx="margin"/>
                </v:line>
              </w:pict>
            </mc:Fallback>
          </mc:AlternateContent>
        </w:r>
        <w:r w:rsidRPr="00894483">
          <w:rPr>
            <w:rFonts w:cs="Arial"/>
            <w:sz w:val="20"/>
            <w:szCs w:val="20"/>
          </w:rPr>
          <w:fldChar w:fldCharType="begin"/>
        </w:r>
        <w:r w:rsidRPr="00894483">
          <w:rPr>
            <w:rFonts w:cs="Arial"/>
            <w:sz w:val="20"/>
            <w:szCs w:val="20"/>
          </w:rPr>
          <w:instrText xml:space="preserve"> PAGE   \* MERGEFORMAT </w:instrText>
        </w:r>
        <w:r w:rsidRPr="00894483">
          <w:rPr>
            <w:rFonts w:cs="Arial"/>
            <w:sz w:val="20"/>
            <w:szCs w:val="20"/>
          </w:rPr>
          <w:fldChar w:fldCharType="separate"/>
        </w:r>
        <w:r>
          <w:rPr>
            <w:rFonts w:cs="Arial"/>
            <w:noProof/>
            <w:sz w:val="20"/>
            <w:szCs w:val="20"/>
          </w:rPr>
          <w:t>9</w:t>
        </w:r>
        <w:r w:rsidRPr="00894483">
          <w:rPr>
            <w:rFonts w:cs="Arial"/>
            <w:sz w:val="20"/>
            <w:szCs w:val="20"/>
          </w:rPr>
          <w:fldChar w:fldCharType="end"/>
        </w:r>
      </w:p>
    </w:sdtContent>
  </w:sdt>
  <w:p w14:paraId="7AC2BC9C" w14:textId="77777777" w:rsidR="00811E49" w:rsidRDefault="00811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CDF7" w14:textId="77777777" w:rsidR="004B0575" w:rsidRDefault="004B0575" w:rsidP="004C0F49">
      <w:pPr>
        <w:spacing w:after="0" w:line="240" w:lineRule="auto"/>
      </w:pPr>
      <w:r>
        <w:separator/>
      </w:r>
    </w:p>
  </w:footnote>
  <w:footnote w:type="continuationSeparator" w:id="0">
    <w:p w14:paraId="789F5636" w14:textId="77777777" w:rsidR="004B0575" w:rsidRDefault="004B0575" w:rsidP="004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C804" w14:textId="41A98F1E" w:rsidR="00967879" w:rsidRPr="00722CF1" w:rsidRDefault="00967879" w:rsidP="00967879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 xml:space="preserve">Załącznik nr </w:t>
    </w:r>
    <w:r>
      <w:rPr>
        <w:rFonts w:cs="Arial"/>
        <w:bCs/>
        <w:iCs/>
        <w:color w:val="000000"/>
        <w:sz w:val="20"/>
        <w:szCs w:val="20"/>
      </w:rPr>
      <w:t>4</w:t>
    </w:r>
    <w:r w:rsidRPr="00722CF1">
      <w:rPr>
        <w:rFonts w:cs="Arial"/>
        <w:bCs/>
        <w:iCs/>
        <w:color w:val="000000"/>
        <w:sz w:val="20"/>
        <w:szCs w:val="20"/>
      </w:rPr>
      <w:t xml:space="preserve"> do zapytania ofertowego ZP.</w:t>
    </w:r>
    <w:r>
      <w:rPr>
        <w:rFonts w:cs="Arial"/>
        <w:bCs/>
        <w:iCs/>
        <w:color w:val="000000"/>
        <w:sz w:val="20"/>
        <w:szCs w:val="20"/>
      </w:rPr>
      <w:t>271.2.32.2023</w:t>
    </w:r>
  </w:p>
  <w:p w14:paraId="4E664D93" w14:textId="0B1B58AE" w:rsidR="00811E49" w:rsidRDefault="00811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CB7"/>
    <w:multiLevelType w:val="hybridMultilevel"/>
    <w:tmpl w:val="B936CA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C6F4F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BA8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9D147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31BC4"/>
    <w:multiLevelType w:val="hybridMultilevel"/>
    <w:tmpl w:val="05BA237C"/>
    <w:lvl w:ilvl="0" w:tplc="C86C513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835C4F"/>
    <w:multiLevelType w:val="hybridMultilevel"/>
    <w:tmpl w:val="D2FE160C"/>
    <w:lvl w:ilvl="0" w:tplc="495CCE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92014F"/>
    <w:multiLevelType w:val="hybridMultilevel"/>
    <w:tmpl w:val="AAFC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E9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1F68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316A034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4" w:tplc="1944C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Theme="minorHAnsi" w:hAnsi="Arial" w:cs="Arial"/>
      </w:rPr>
    </w:lvl>
    <w:lvl w:ilvl="5" w:tplc="DCB83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1F207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20CD1"/>
    <w:multiLevelType w:val="hybridMultilevel"/>
    <w:tmpl w:val="D5466D98"/>
    <w:lvl w:ilvl="0" w:tplc="FDF0AAC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03603F"/>
    <w:multiLevelType w:val="hybridMultilevel"/>
    <w:tmpl w:val="469E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661B"/>
    <w:multiLevelType w:val="hybridMultilevel"/>
    <w:tmpl w:val="BC2804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41CA9"/>
    <w:multiLevelType w:val="hybridMultilevel"/>
    <w:tmpl w:val="38EE7130"/>
    <w:lvl w:ilvl="0" w:tplc="34A4D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94AED"/>
    <w:multiLevelType w:val="hybridMultilevel"/>
    <w:tmpl w:val="5D701BE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CE9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4C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Theme="minorHAnsi" w:hAnsi="Arial" w:cs="Arial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07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218F8"/>
    <w:multiLevelType w:val="hybridMultilevel"/>
    <w:tmpl w:val="0F1E34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DF69FC"/>
    <w:multiLevelType w:val="hybridMultilevel"/>
    <w:tmpl w:val="41BE71BC"/>
    <w:lvl w:ilvl="0" w:tplc="9FE2288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1402E1"/>
    <w:multiLevelType w:val="hybridMultilevel"/>
    <w:tmpl w:val="5F243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41C75"/>
    <w:multiLevelType w:val="hybridMultilevel"/>
    <w:tmpl w:val="FB4C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F73B1"/>
    <w:multiLevelType w:val="hybridMultilevel"/>
    <w:tmpl w:val="FF6A4DE2"/>
    <w:lvl w:ilvl="0" w:tplc="708E6C6E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6889"/>
    <w:multiLevelType w:val="hybridMultilevel"/>
    <w:tmpl w:val="3CB67874"/>
    <w:lvl w:ilvl="0" w:tplc="F88A7C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373DB9"/>
    <w:multiLevelType w:val="hybridMultilevel"/>
    <w:tmpl w:val="40FC7A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CB2494"/>
    <w:multiLevelType w:val="hybridMultilevel"/>
    <w:tmpl w:val="DD48AB54"/>
    <w:lvl w:ilvl="0" w:tplc="A3CE9B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E4650"/>
    <w:multiLevelType w:val="hybridMultilevel"/>
    <w:tmpl w:val="47F4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82802"/>
    <w:multiLevelType w:val="hybridMultilevel"/>
    <w:tmpl w:val="FB4C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80FAB"/>
    <w:multiLevelType w:val="hybridMultilevel"/>
    <w:tmpl w:val="6C2EAD36"/>
    <w:lvl w:ilvl="0" w:tplc="C524B3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7C2A86"/>
    <w:multiLevelType w:val="hybridMultilevel"/>
    <w:tmpl w:val="031A380E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F17C6B"/>
    <w:multiLevelType w:val="hybridMultilevel"/>
    <w:tmpl w:val="B3F2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25342"/>
    <w:multiLevelType w:val="hybridMultilevel"/>
    <w:tmpl w:val="D562ACA4"/>
    <w:lvl w:ilvl="0" w:tplc="C3760D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943085"/>
    <w:multiLevelType w:val="hybridMultilevel"/>
    <w:tmpl w:val="1CE025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E71CE0"/>
    <w:multiLevelType w:val="hybridMultilevel"/>
    <w:tmpl w:val="81ECB142"/>
    <w:lvl w:ilvl="0" w:tplc="0F48A82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354F74"/>
    <w:multiLevelType w:val="hybridMultilevel"/>
    <w:tmpl w:val="A372DB6C"/>
    <w:lvl w:ilvl="0" w:tplc="D59A2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21AAD"/>
    <w:multiLevelType w:val="hybridMultilevel"/>
    <w:tmpl w:val="1A2682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703D82"/>
    <w:multiLevelType w:val="hybridMultilevel"/>
    <w:tmpl w:val="AC54994E"/>
    <w:lvl w:ilvl="0" w:tplc="346C8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E3163"/>
    <w:multiLevelType w:val="hybridMultilevel"/>
    <w:tmpl w:val="A5B6C88A"/>
    <w:lvl w:ilvl="0" w:tplc="D72A2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2E3D2F"/>
    <w:multiLevelType w:val="hybridMultilevel"/>
    <w:tmpl w:val="D24C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326A3"/>
    <w:multiLevelType w:val="hybridMultilevel"/>
    <w:tmpl w:val="17D49BF2"/>
    <w:lvl w:ilvl="0" w:tplc="3E1AD98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18C40BC"/>
    <w:multiLevelType w:val="hybridMultilevel"/>
    <w:tmpl w:val="54129E08"/>
    <w:lvl w:ilvl="0" w:tplc="B90EC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380B"/>
    <w:multiLevelType w:val="hybridMultilevel"/>
    <w:tmpl w:val="9796D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ED5E71"/>
    <w:multiLevelType w:val="hybridMultilevel"/>
    <w:tmpl w:val="5FE67174"/>
    <w:lvl w:ilvl="0" w:tplc="4FB2C5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2B6733"/>
    <w:multiLevelType w:val="hybridMultilevel"/>
    <w:tmpl w:val="021A07E2"/>
    <w:lvl w:ilvl="0" w:tplc="135CF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BB2BB7"/>
    <w:multiLevelType w:val="hybridMultilevel"/>
    <w:tmpl w:val="7E74BDE2"/>
    <w:lvl w:ilvl="0" w:tplc="49CA311C">
      <w:start w:val="1"/>
      <w:numFmt w:val="lowerLetter"/>
      <w:lvlText w:val="%1)"/>
      <w:lvlJc w:val="left"/>
      <w:pPr>
        <w:ind w:left="128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F46BEE"/>
    <w:multiLevelType w:val="hybridMultilevel"/>
    <w:tmpl w:val="8B5272E6"/>
    <w:lvl w:ilvl="0" w:tplc="39B2C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95DB7"/>
    <w:multiLevelType w:val="hybridMultilevel"/>
    <w:tmpl w:val="575CFABA"/>
    <w:lvl w:ilvl="0" w:tplc="B8924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7C1DA6"/>
    <w:multiLevelType w:val="hybridMultilevel"/>
    <w:tmpl w:val="7BF6F780"/>
    <w:lvl w:ilvl="0" w:tplc="742E7A9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D55DB2"/>
    <w:multiLevelType w:val="hybridMultilevel"/>
    <w:tmpl w:val="62026620"/>
    <w:lvl w:ilvl="0" w:tplc="C524B3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D72C09"/>
    <w:multiLevelType w:val="hybridMultilevel"/>
    <w:tmpl w:val="4086E4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E93A0C"/>
    <w:multiLevelType w:val="hybridMultilevel"/>
    <w:tmpl w:val="93C0D200"/>
    <w:lvl w:ilvl="0" w:tplc="5E92A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608567C"/>
    <w:multiLevelType w:val="hybridMultilevel"/>
    <w:tmpl w:val="19DA1816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4E2D55"/>
    <w:multiLevelType w:val="hybridMultilevel"/>
    <w:tmpl w:val="A7003868"/>
    <w:lvl w:ilvl="0" w:tplc="808E6C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96B5B5D"/>
    <w:multiLevelType w:val="hybridMultilevel"/>
    <w:tmpl w:val="51EA0092"/>
    <w:lvl w:ilvl="0" w:tplc="15AEF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D38CE"/>
    <w:multiLevelType w:val="hybridMultilevel"/>
    <w:tmpl w:val="F3E4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061483"/>
    <w:multiLevelType w:val="hybridMultilevel"/>
    <w:tmpl w:val="2AECFB18"/>
    <w:lvl w:ilvl="0" w:tplc="F92496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  <w:u w:val="none"/>
      </w:rPr>
    </w:lvl>
    <w:lvl w:ilvl="1" w:tplc="B900AA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2" w:tplc="69C67368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3A2E7D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26DC2F4C">
      <w:start w:val="1"/>
      <w:numFmt w:val="decimal"/>
      <w:lvlText w:val="%6."/>
      <w:lvlJc w:val="left"/>
      <w:pPr>
        <w:ind w:left="4320" w:hanging="180"/>
      </w:pPr>
      <w:rPr>
        <w:b w:val="0"/>
      </w:rPr>
    </w:lvl>
    <w:lvl w:ilvl="6" w:tplc="F4C49EF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53" w15:restartNumberingAfterBreak="0">
    <w:nsid w:val="7ECD5CF8"/>
    <w:multiLevelType w:val="hybridMultilevel"/>
    <w:tmpl w:val="98EAF5A0"/>
    <w:lvl w:ilvl="0" w:tplc="50BC8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958384">
    <w:abstractNumId w:val="52"/>
  </w:num>
  <w:num w:numId="2" w16cid:durableId="1659577171">
    <w:abstractNumId w:val="4"/>
  </w:num>
  <w:num w:numId="3" w16cid:durableId="908272666">
    <w:abstractNumId w:val="25"/>
  </w:num>
  <w:num w:numId="4" w16cid:durableId="1880162657">
    <w:abstractNumId w:val="15"/>
  </w:num>
  <w:num w:numId="5" w16cid:durableId="252593300">
    <w:abstractNumId w:val="36"/>
  </w:num>
  <w:num w:numId="6" w16cid:durableId="1466965931">
    <w:abstractNumId w:val="14"/>
  </w:num>
  <w:num w:numId="7" w16cid:durableId="292713616">
    <w:abstractNumId w:val="43"/>
  </w:num>
  <w:num w:numId="8" w16cid:durableId="967121773">
    <w:abstractNumId w:val="23"/>
  </w:num>
  <w:num w:numId="9" w16cid:durableId="182786598">
    <w:abstractNumId w:val="11"/>
  </w:num>
  <w:num w:numId="10" w16cid:durableId="8775480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9650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77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1083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1237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48433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67425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840002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31742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8383804">
    <w:abstractNumId w:val="26"/>
  </w:num>
  <w:num w:numId="20" w16cid:durableId="30836986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432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5981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3356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57725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1231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743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8822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8595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3977373">
    <w:abstractNumId w:val="31"/>
  </w:num>
  <w:num w:numId="30" w16cid:durableId="1726445572">
    <w:abstractNumId w:val="40"/>
  </w:num>
  <w:num w:numId="31" w16cid:durableId="1589268824">
    <w:abstractNumId w:val="3"/>
  </w:num>
  <w:num w:numId="32" w16cid:durableId="398284643">
    <w:abstractNumId w:val="2"/>
  </w:num>
  <w:num w:numId="33" w16cid:durableId="524712830">
    <w:abstractNumId w:val="48"/>
  </w:num>
  <w:num w:numId="34" w16cid:durableId="249848293">
    <w:abstractNumId w:val="34"/>
  </w:num>
  <w:num w:numId="35" w16cid:durableId="2118670577">
    <w:abstractNumId w:val="51"/>
  </w:num>
  <w:num w:numId="36" w16cid:durableId="110172643">
    <w:abstractNumId w:val="41"/>
  </w:num>
  <w:num w:numId="37" w16cid:durableId="324751411">
    <w:abstractNumId w:val="39"/>
  </w:num>
  <w:num w:numId="38" w16cid:durableId="1674256105">
    <w:abstractNumId w:val="53"/>
  </w:num>
  <w:num w:numId="39" w16cid:durableId="1427000931">
    <w:abstractNumId w:val="38"/>
  </w:num>
  <w:num w:numId="40" w16cid:durableId="1712997519">
    <w:abstractNumId w:val="13"/>
  </w:num>
  <w:num w:numId="41" w16cid:durableId="1204054380">
    <w:abstractNumId w:val="17"/>
  </w:num>
  <w:num w:numId="42" w16cid:durableId="983433589">
    <w:abstractNumId w:val="37"/>
  </w:num>
  <w:num w:numId="43" w16cid:durableId="228273229">
    <w:abstractNumId w:val="28"/>
  </w:num>
  <w:num w:numId="44" w16cid:durableId="1785036090">
    <w:abstractNumId w:val="42"/>
  </w:num>
  <w:num w:numId="45" w16cid:durableId="1221870639">
    <w:abstractNumId w:val="12"/>
  </w:num>
  <w:num w:numId="46" w16cid:durableId="1730954712">
    <w:abstractNumId w:val="30"/>
  </w:num>
  <w:num w:numId="47" w16cid:durableId="50737161">
    <w:abstractNumId w:val="45"/>
  </w:num>
  <w:num w:numId="48" w16cid:durableId="1550872393">
    <w:abstractNumId w:val="19"/>
  </w:num>
  <w:num w:numId="49" w16cid:durableId="1226331239">
    <w:abstractNumId w:val="7"/>
  </w:num>
  <w:num w:numId="50" w16cid:durableId="1716349821">
    <w:abstractNumId w:val="5"/>
  </w:num>
  <w:num w:numId="51" w16cid:durableId="448621847">
    <w:abstractNumId w:val="50"/>
  </w:num>
  <w:num w:numId="52" w16cid:durableId="1227110626">
    <w:abstractNumId w:val="6"/>
  </w:num>
  <w:num w:numId="53" w16cid:durableId="711810333">
    <w:abstractNumId w:val="21"/>
  </w:num>
  <w:num w:numId="54" w16cid:durableId="1155410413">
    <w:abstractNumId w:val="33"/>
  </w:num>
  <w:num w:numId="55" w16cid:durableId="372773963">
    <w:abstractNumId w:val="8"/>
  </w:num>
  <w:num w:numId="56" w16cid:durableId="1535576301">
    <w:abstractNumId w:val="0"/>
  </w:num>
  <w:num w:numId="57" w16cid:durableId="1097675821">
    <w:abstractNumId w:val="22"/>
  </w:num>
  <w:num w:numId="58" w16cid:durableId="10985750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9"/>
    <w:rsid w:val="000112D3"/>
    <w:rsid w:val="00011E4D"/>
    <w:rsid w:val="00032AA0"/>
    <w:rsid w:val="0003576D"/>
    <w:rsid w:val="0004689F"/>
    <w:rsid w:val="00055EA4"/>
    <w:rsid w:val="00065284"/>
    <w:rsid w:val="00077AD5"/>
    <w:rsid w:val="0009105D"/>
    <w:rsid w:val="000A2016"/>
    <w:rsid w:val="000B7066"/>
    <w:rsid w:val="000C31EE"/>
    <w:rsid w:val="000C341E"/>
    <w:rsid w:val="000C7E8F"/>
    <w:rsid w:val="000D0586"/>
    <w:rsid w:val="000D65C0"/>
    <w:rsid w:val="001058A6"/>
    <w:rsid w:val="001067AF"/>
    <w:rsid w:val="00110C37"/>
    <w:rsid w:val="001278AE"/>
    <w:rsid w:val="00133848"/>
    <w:rsid w:val="00141EA1"/>
    <w:rsid w:val="00142927"/>
    <w:rsid w:val="001520A2"/>
    <w:rsid w:val="001524C3"/>
    <w:rsid w:val="001534E6"/>
    <w:rsid w:val="00166AFE"/>
    <w:rsid w:val="00184848"/>
    <w:rsid w:val="00187D0A"/>
    <w:rsid w:val="00197390"/>
    <w:rsid w:val="001A4E0C"/>
    <w:rsid w:val="001B345E"/>
    <w:rsid w:val="001B79DA"/>
    <w:rsid w:val="001C4C84"/>
    <w:rsid w:val="001D1A91"/>
    <w:rsid w:val="001F063E"/>
    <w:rsid w:val="002148BC"/>
    <w:rsid w:val="00227936"/>
    <w:rsid w:val="002327E3"/>
    <w:rsid w:val="00241F80"/>
    <w:rsid w:val="0024787D"/>
    <w:rsid w:val="00264FF5"/>
    <w:rsid w:val="0026655D"/>
    <w:rsid w:val="0028139F"/>
    <w:rsid w:val="002907B0"/>
    <w:rsid w:val="002915B0"/>
    <w:rsid w:val="002945E5"/>
    <w:rsid w:val="002A0011"/>
    <w:rsid w:val="002A7BF2"/>
    <w:rsid w:val="002E433A"/>
    <w:rsid w:val="002E5972"/>
    <w:rsid w:val="002F3CC4"/>
    <w:rsid w:val="003071D1"/>
    <w:rsid w:val="00326F09"/>
    <w:rsid w:val="00335984"/>
    <w:rsid w:val="003667AB"/>
    <w:rsid w:val="00392E75"/>
    <w:rsid w:val="00394FEA"/>
    <w:rsid w:val="003966C4"/>
    <w:rsid w:val="00397D4C"/>
    <w:rsid w:val="003B29B0"/>
    <w:rsid w:val="003B4AF6"/>
    <w:rsid w:val="003D094A"/>
    <w:rsid w:val="003E4755"/>
    <w:rsid w:val="003F172E"/>
    <w:rsid w:val="003F56B3"/>
    <w:rsid w:val="00434038"/>
    <w:rsid w:val="00435D20"/>
    <w:rsid w:val="00443047"/>
    <w:rsid w:val="00444800"/>
    <w:rsid w:val="0045021E"/>
    <w:rsid w:val="004574A5"/>
    <w:rsid w:val="0047709B"/>
    <w:rsid w:val="00482B63"/>
    <w:rsid w:val="004A1591"/>
    <w:rsid w:val="004A279B"/>
    <w:rsid w:val="004B0575"/>
    <w:rsid w:val="004B3215"/>
    <w:rsid w:val="004C0F49"/>
    <w:rsid w:val="004C6F94"/>
    <w:rsid w:val="004D0BC3"/>
    <w:rsid w:val="004E1F0A"/>
    <w:rsid w:val="004E2C89"/>
    <w:rsid w:val="004E2D60"/>
    <w:rsid w:val="005118C8"/>
    <w:rsid w:val="00532ED9"/>
    <w:rsid w:val="00594FDB"/>
    <w:rsid w:val="00595381"/>
    <w:rsid w:val="005B3A29"/>
    <w:rsid w:val="005C20E6"/>
    <w:rsid w:val="005E61B6"/>
    <w:rsid w:val="005F5208"/>
    <w:rsid w:val="005F77DC"/>
    <w:rsid w:val="00605B99"/>
    <w:rsid w:val="00607E27"/>
    <w:rsid w:val="00612EE9"/>
    <w:rsid w:val="0064222D"/>
    <w:rsid w:val="00651BB8"/>
    <w:rsid w:val="006561CB"/>
    <w:rsid w:val="0066242D"/>
    <w:rsid w:val="00662AFD"/>
    <w:rsid w:val="0066614C"/>
    <w:rsid w:val="00666869"/>
    <w:rsid w:val="006A6C5C"/>
    <w:rsid w:val="006A7572"/>
    <w:rsid w:val="006B45EC"/>
    <w:rsid w:val="006B4A10"/>
    <w:rsid w:val="006E62C2"/>
    <w:rsid w:val="006E6E7C"/>
    <w:rsid w:val="006F3AB4"/>
    <w:rsid w:val="006F7099"/>
    <w:rsid w:val="00711556"/>
    <w:rsid w:val="007117E4"/>
    <w:rsid w:val="00713D4E"/>
    <w:rsid w:val="00740A3E"/>
    <w:rsid w:val="0075008D"/>
    <w:rsid w:val="0075346F"/>
    <w:rsid w:val="00766246"/>
    <w:rsid w:val="0076650C"/>
    <w:rsid w:val="00791BAD"/>
    <w:rsid w:val="007B5F95"/>
    <w:rsid w:val="007C107D"/>
    <w:rsid w:val="007D4780"/>
    <w:rsid w:val="007E0AD4"/>
    <w:rsid w:val="007E1B36"/>
    <w:rsid w:val="007E3055"/>
    <w:rsid w:val="007E70E3"/>
    <w:rsid w:val="00802117"/>
    <w:rsid w:val="00811E49"/>
    <w:rsid w:val="0081356C"/>
    <w:rsid w:val="00846B51"/>
    <w:rsid w:val="00847CD5"/>
    <w:rsid w:val="00852DA7"/>
    <w:rsid w:val="00852EC6"/>
    <w:rsid w:val="00862EE9"/>
    <w:rsid w:val="00880BDA"/>
    <w:rsid w:val="0088311F"/>
    <w:rsid w:val="00894483"/>
    <w:rsid w:val="008A4FCC"/>
    <w:rsid w:val="008A537D"/>
    <w:rsid w:val="008A6E18"/>
    <w:rsid w:val="008B1F39"/>
    <w:rsid w:val="008C18E0"/>
    <w:rsid w:val="008C33FA"/>
    <w:rsid w:val="008C7F02"/>
    <w:rsid w:val="008E4239"/>
    <w:rsid w:val="0090190E"/>
    <w:rsid w:val="00903ACA"/>
    <w:rsid w:val="00913474"/>
    <w:rsid w:val="00914987"/>
    <w:rsid w:val="00920178"/>
    <w:rsid w:val="0095698C"/>
    <w:rsid w:val="00960E7E"/>
    <w:rsid w:val="00967879"/>
    <w:rsid w:val="0097252D"/>
    <w:rsid w:val="00994A19"/>
    <w:rsid w:val="009A3AF5"/>
    <w:rsid w:val="009C059E"/>
    <w:rsid w:val="009C1F49"/>
    <w:rsid w:val="009C4C43"/>
    <w:rsid w:val="009C689A"/>
    <w:rsid w:val="009E720A"/>
    <w:rsid w:val="00A01277"/>
    <w:rsid w:val="00A15F6D"/>
    <w:rsid w:val="00A22150"/>
    <w:rsid w:val="00A32A70"/>
    <w:rsid w:val="00A34408"/>
    <w:rsid w:val="00A46B64"/>
    <w:rsid w:val="00A522CA"/>
    <w:rsid w:val="00A53F27"/>
    <w:rsid w:val="00A669D8"/>
    <w:rsid w:val="00A669E3"/>
    <w:rsid w:val="00A83C90"/>
    <w:rsid w:val="00A85EA1"/>
    <w:rsid w:val="00A914BA"/>
    <w:rsid w:val="00A9681B"/>
    <w:rsid w:val="00AD3422"/>
    <w:rsid w:val="00AD5957"/>
    <w:rsid w:val="00AD79A8"/>
    <w:rsid w:val="00AE4348"/>
    <w:rsid w:val="00AE4A35"/>
    <w:rsid w:val="00AE5177"/>
    <w:rsid w:val="00B242D9"/>
    <w:rsid w:val="00B37E63"/>
    <w:rsid w:val="00B51A5B"/>
    <w:rsid w:val="00B70AEB"/>
    <w:rsid w:val="00B74E71"/>
    <w:rsid w:val="00B82BA1"/>
    <w:rsid w:val="00B91298"/>
    <w:rsid w:val="00BA17F2"/>
    <w:rsid w:val="00BE15D7"/>
    <w:rsid w:val="00BF4F45"/>
    <w:rsid w:val="00C05778"/>
    <w:rsid w:val="00C133AD"/>
    <w:rsid w:val="00C13DA9"/>
    <w:rsid w:val="00C15D05"/>
    <w:rsid w:val="00C235BC"/>
    <w:rsid w:val="00C2534C"/>
    <w:rsid w:val="00C27EB2"/>
    <w:rsid w:val="00C3678D"/>
    <w:rsid w:val="00C4069C"/>
    <w:rsid w:val="00C40AC5"/>
    <w:rsid w:val="00C478B3"/>
    <w:rsid w:val="00C5699F"/>
    <w:rsid w:val="00C74EB4"/>
    <w:rsid w:val="00C83AC1"/>
    <w:rsid w:val="00C91DE7"/>
    <w:rsid w:val="00C92C89"/>
    <w:rsid w:val="00CA4079"/>
    <w:rsid w:val="00CA614A"/>
    <w:rsid w:val="00CB437C"/>
    <w:rsid w:val="00CC489E"/>
    <w:rsid w:val="00CF044B"/>
    <w:rsid w:val="00D02963"/>
    <w:rsid w:val="00D030C8"/>
    <w:rsid w:val="00D062E8"/>
    <w:rsid w:val="00D16A1A"/>
    <w:rsid w:val="00D202E3"/>
    <w:rsid w:val="00D20A10"/>
    <w:rsid w:val="00D25A45"/>
    <w:rsid w:val="00D33328"/>
    <w:rsid w:val="00D52E01"/>
    <w:rsid w:val="00D5615B"/>
    <w:rsid w:val="00D62CE8"/>
    <w:rsid w:val="00D67696"/>
    <w:rsid w:val="00D73219"/>
    <w:rsid w:val="00D774E7"/>
    <w:rsid w:val="00DA1773"/>
    <w:rsid w:val="00DA24C0"/>
    <w:rsid w:val="00DB0485"/>
    <w:rsid w:val="00DB6966"/>
    <w:rsid w:val="00DC14E5"/>
    <w:rsid w:val="00DC738C"/>
    <w:rsid w:val="00DF0DB4"/>
    <w:rsid w:val="00E04B53"/>
    <w:rsid w:val="00E178DA"/>
    <w:rsid w:val="00E17D64"/>
    <w:rsid w:val="00E350B1"/>
    <w:rsid w:val="00E35D6B"/>
    <w:rsid w:val="00E4639A"/>
    <w:rsid w:val="00E770EF"/>
    <w:rsid w:val="00E80D66"/>
    <w:rsid w:val="00E81C50"/>
    <w:rsid w:val="00E832AE"/>
    <w:rsid w:val="00EA4BFC"/>
    <w:rsid w:val="00EB47F0"/>
    <w:rsid w:val="00EC574A"/>
    <w:rsid w:val="00EF1E47"/>
    <w:rsid w:val="00F03F66"/>
    <w:rsid w:val="00F303AF"/>
    <w:rsid w:val="00F619DB"/>
    <w:rsid w:val="00F71052"/>
    <w:rsid w:val="00F73C29"/>
    <w:rsid w:val="00F941D8"/>
    <w:rsid w:val="00FA5C5E"/>
    <w:rsid w:val="00FC2431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31362"/>
  <w15:docId w15:val="{1D9CFBEC-8A5D-4CA9-929B-8C42D42C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957"/>
  </w:style>
  <w:style w:type="paragraph" w:styleId="Nagwek3">
    <w:name w:val="heading 3"/>
    <w:basedOn w:val="Normalny"/>
    <w:next w:val="Normalny"/>
    <w:link w:val="Nagwek3Znak"/>
    <w:unhideWhenUsed/>
    <w:qFormat/>
    <w:rsid w:val="004C0F4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F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C0F4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4C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0F49"/>
  </w:style>
  <w:style w:type="paragraph" w:styleId="Stopka">
    <w:name w:val="footer"/>
    <w:basedOn w:val="Normalny"/>
    <w:link w:val="StopkaZnak"/>
    <w:uiPriority w:val="99"/>
    <w:unhideWhenUsed/>
    <w:rsid w:val="004C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49"/>
  </w:style>
  <w:style w:type="paragraph" w:styleId="Bezodstpw">
    <w:name w:val="No Spacing"/>
    <w:qFormat/>
    <w:rsid w:val="008B1F39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8B1F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B1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D52E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6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rsid w:val="00852EC6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eastAsia="Times New Roman" w:hAnsi="PL NewBrunswick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178"/>
    <w:rPr>
      <w:vertAlign w:val="superscript"/>
    </w:rPr>
  </w:style>
  <w:style w:type="paragraph" w:styleId="Tytu">
    <w:name w:val="Title"/>
    <w:basedOn w:val="Normalny"/>
    <w:link w:val="TytuZnak"/>
    <w:qFormat/>
    <w:rsid w:val="00880BDA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0BDA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9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97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E597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9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E5972"/>
    <w:rPr>
      <w:vertAlign w:val="superscript"/>
    </w:rPr>
  </w:style>
  <w:style w:type="paragraph" w:customStyle="1" w:styleId="pkt">
    <w:name w:val="pkt"/>
    <w:basedOn w:val="Normalny"/>
    <w:rsid w:val="002E5972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rozdzia">
    <w:name w:val="rozdział"/>
    <w:basedOn w:val="Normalny"/>
    <w:rsid w:val="008A6E18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tekstdokbold">
    <w:name w:val="tekst dok. bold"/>
    <w:rsid w:val="007B5F95"/>
    <w:rPr>
      <w:b/>
      <w:bCs w:val="0"/>
    </w:rPr>
  </w:style>
  <w:style w:type="paragraph" w:customStyle="1" w:styleId="Default">
    <w:name w:val="Default"/>
    <w:rsid w:val="007B5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9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A2AF-257F-4781-835A-153FFDE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Sulęczyno</dc:creator>
  <cp:keywords/>
  <dc:description/>
  <cp:lastModifiedBy>Kinga Zaworska</cp:lastModifiedBy>
  <cp:revision>5</cp:revision>
  <cp:lastPrinted>2021-09-21T10:47:00Z</cp:lastPrinted>
  <dcterms:created xsi:type="dcterms:W3CDTF">2021-09-21T07:06:00Z</dcterms:created>
  <dcterms:modified xsi:type="dcterms:W3CDTF">2023-10-10T06:25:00Z</dcterms:modified>
</cp:coreProperties>
</file>